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7813A" w14:textId="49586EAE" w:rsidR="00E7281D" w:rsidRPr="00340A3C" w:rsidRDefault="00E40464" w:rsidP="00E7281D">
      <w:pPr>
        <w:pStyle w:val="ArticleTitle"/>
        <w:rPr>
          <w:szCs w:val="32"/>
        </w:rPr>
      </w:pPr>
      <w:r w:rsidRPr="00340A3C">
        <w:rPr>
          <w:szCs w:val="32"/>
        </w:rPr>
        <w:t>Supplemen</w:t>
      </w:r>
      <w:r w:rsidR="00631BBA" w:rsidRPr="00340A3C">
        <w:t>tary</w:t>
      </w:r>
      <w:r w:rsidRPr="00340A3C">
        <w:rPr>
          <w:szCs w:val="32"/>
        </w:rPr>
        <w:t xml:space="preserve"> Material</w:t>
      </w:r>
      <w:bookmarkStart w:id="0" w:name="_GoBack"/>
      <w:bookmarkEnd w:id="0"/>
    </w:p>
    <w:p w14:paraId="73DCEC72" w14:textId="77777777" w:rsidR="005A38BC" w:rsidRPr="00340A3C" w:rsidRDefault="005A38BC" w:rsidP="005A38BC">
      <w:pPr>
        <w:pStyle w:val="ArticleTitle"/>
        <w:rPr>
          <w:szCs w:val="32"/>
        </w:rPr>
      </w:pPr>
    </w:p>
    <w:p w14:paraId="7D67CB3E" w14:textId="77777777" w:rsidR="005A38BC" w:rsidRPr="00340A3C" w:rsidRDefault="005A38BC" w:rsidP="005A38BC">
      <w:pPr>
        <w:pStyle w:val="ArticleTitle"/>
        <w:rPr>
          <w:szCs w:val="32"/>
        </w:rPr>
      </w:pPr>
      <w:r w:rsidRPr="00340A3C">
        <w:rPr>
          <w:szCs w:val="32"/>
        </w:rPr>
        <w:t xml:space="preserve">Temporal-filtering dissipative </w:t>
      </w:r>
      <w:proofErr w:type="spellStart"/>
      <w:r w:rsidRPr="00340A3C">
        <w:rPr>
          <w:szCs w:val="32"/>
        </w:rPr>
        <w:t>soliton</w:t>
      </w:r>
      <w:proofErr w:type="spellEnd"/>
      <w:r w:rsidRPr="00340A3C">
        <w:rPr>
          <w:szCs w:val="32"/>
        </w:rPr>
        <w:t xml:space="preserve"> in optical parametric oscillator</w:t>
      </w:r>
    </w:p>
    <w:p w14:paraId="11ED1737" w14:textId="77777777" w:rsidR="005A38BC" w:rsidRPr="00340A3C" w:rsidRDefault="005A38BC" w:rsidP="005A38BC">
      <w:pPr>
        <w:rPr>
          <w:rFonts w:ascii="Arial" w:hAnsi="Arial" w:cs="Arial"/>
        </w:rPr>
      </w:pPr>
    </w:p>
    <w:p w14:paraId="4FA05F0A" w14:textId="77777777" w:rsidR="005A38BC" w:rsidRPr="00340A3C" w:rsidRDefault="005A38BC" w:rsidP="005A38BC">
      <w:pPr>
        <w:pStyle w:val="AuthorNames"/>
      </w:pPr>
      <w:proofErr w:type="spellStart"/>
      <w:r w:rsidRPr="00340A3C">
        <w:t>Hui</w:t>
      </w:r>
      <w:proofErr w:type="spellEnd"/>
      <w:r w:rsidRPr="00340A3C">
        <w:t xml:space="preserve"> </w:t>
      </w:r>
      <w:proofErr w:type="spellStart"/>
      <w:r w:rsidRPr="00340A3C">
        <w:t>Tong</w:t>
      </w:r>
      <w:proofErr w:type="gramStart"/>
      <w:r w:rsidRPr="00340A3C">
        <w:t>,</w:t>
      </w:r>
      <w:r w:rsidRPr="00340A3C">
        <w:rPr>
          <w:vertAlign w:val="superscript"/>
        </w:rPr>
        <w:t>a</w:t>
      </w:r>
      <w:proofErr w:type="spellEnd"/>
      <w:proofErr w:type="gramEnd"/>
      <w:r w:rsidRPr="00340A3C">
        <w:rPr>
          <w:rFonts w:hint="eastAsia"/>
          <w:vertAlign w:val="superscript"/>
          <w:lang w:eastAsia="zh-CN"/>
        </w:rPr>
        <w:t>,</w:t>
      </w:r>
      <w:r w:rsidRPr="00340A3C">
        <w:rPr>
          <w:vertAlign w:val="superscript"/>
        </w:rPr>
        <w:t>†</w:t>
      </w:r>
      <w:r w:rsidRPr="00340A3C">
        <w:t xml:space="preserve"> </w:t>
      </w:r>
      <w:proofErr w:type="spellStart"/>
      <w:r w:rsidRPr="00340A3C">
        <w:t>Fuyong</w:t>
      </w:r>
      <w:proofErr w:type="spellEnd"/>
      <w:r w:rsidRPr="00340A3C">
        <w:t xml:space="preserve"> </w:t>
      </w:r>
      <w:proofErr w:type="spellStart"/>
      <w:r w:rsidRPr="00340A3C">
        <w:t>Wang,</w:t>
      </w:r>
      <w:r w:rsidRPr="00340A3C">
        <w:rPr>
          <w:vertAlign w:val="superscript"/>
        </w:rPr>
        <w:t>a,b</w:t>
      </w:r>
      <w:proofErr w:type="spellEnd"/>
      <w:r w:rsidRPr="00340A3C">
        <w:rPr>
          <w:rFonts w:hint="eastAsia"/>
          <w:vertAlign w:val="superscript"/>
          <w:lang w:eastAsia="zh-CN"/>
        </w:rPr>
        <w:t>,</w:t>
      </w:r>
      <w:r w:rsidRPr="00340A3C">
        <w:rPr>
          <w:vertAlign w:val="superscript"/>
        </w:rPr>
        <w:t>†</w:t>
      </w:r>
      <w:r w:rsidRPr="00340A3C">
        <w:t xml:space="preserve"> </w:t>
      </w:r>
      <w:proofErr w:type="spellStart"/>
      <w:r w:rsidRPr="00340A3C">
        <w:t>Zhipeng</w:t>
      </w:r>
      <w:proofErr w:type="spellEnd"/>
      <w:r w:rsidRPr="00340A3C">
        <w:t xml:space="preserve"> </w:t>
      </w:r>
      <w:proofErr w:type="spellStart"/>
      <w:r w:rsidRPr="00340A3C">
        <w:t>Qin,</w:t>
      </w:r>
      <w:r w:rsidRPr="00340A3C">
        <w:rPr>
          <w:vertAlign w:val="superscript"/>
        </w:rPr>
        <w:t>a</w:t>
      </w:r>
      <w:proofErr w:type="spellEnd"/>
      <w:r w:rsidRPr="00340A3C">
        <w:t xml:space="preserve"> </w:t>
      </w:r>
      <w:proofErr w:type="spellStart"/>
      <w:r w:rsidRPr="00340A3C">
        <w:t>Guoqiang</w:t>
      </w:r>
      <w:proofErr w:type="spellEnd"/>
      <w:r w:rsidRPr="00340A3C">
        <w:t xml:space="preserve"> </w:t>
      </w:r>
      <w:proofErr w:type="spellStart"/>
      <w:r w:rsidRPr="00340A3C">
        <w:t>Xie</w:t>
      </w:r>
      <w:r w:rsidRPr="00340A3C">
        <w:rPr>
          <w:vertAlign w:val="superscript"/>
        </w:rPr>
        <w:t>a</w:t>
      </w:r>
      <w:proofErr w:type="spellEnd"/>
      <w:r w:rsidRPr="00340A3C">
        <w:rPr>
          <w:vertAlign w:val="superscript"/>
        </w:rPr>
        <w:t>,*</w:t>
      </w:r>
      <w:r w:rsidRPr="00340A3C">
        <w:t xml:space="preserve">, </w:t>
      </w:r>
      <w:proofErr w:type="spellStart"/>
      <w:r w:rsidRPr="00340A3C">
        <w:t>Liejia</w:t>
      </w:r>
      <w:proofErr w:type="spellEnd"/>
      <w:r w:rsidRPr="00340A3C">
        <w:t xml:space="preserve"> </w:t>
      </w:r>
      <w:proofErr w:type="spellStart"/>
      <w:r w:rsidRPr="00340A3C">
        <w:t>Qian</w:t>
      </w:r>
      <w:r w:rsidRPr="00340A3C">
        <w:rPr>
          <w:vertAlign w:val="superscript"/>
        </w:rPr>
        <w:t>a</w:t>
      </w:r>
      <w:proofErr w:type="spellEnd"/>
    </w:p>
    <w:p w14:paraId="566AD61A" w14:textId="77777777" w:rsidR="005A38BC" w:rsidRPr="00340A3C" w:rsidRDefault="005A38BC" w:rsidP="005A38BC">
      <w:pPr>
        <w:pStyle w:val="AuthorAffiliations"/>
        <w:rPr>
          <w:vertAlign w:val="baseline"/>
          <w:lang w:eastAsia="zh-CN"/>
        </w:rPr>
      </w:pPr>
      <w:proofErr w:type="spellStart"/>
      <w:r w:rsidRPr="00340A3C">
        <w:t>a</w:t>
      </w:r>
      <w:r w:rsidRPr="00340A3C">
        <w:rPr>
          <w:vertAlign w:val="baseline"/>
        </w:rPr>
        <w:t>Shanghai</w:t>
      </w:r>
      <w:proofErr w:type="spellEnd"/>
      <w:r w:rsidRPr="00340A3C">
        <w:rPr>
          <w:vertAlign w:val="baseline"/>
        </w:rPr>
        <w:t xml:space="preserve"> Jiao Tong University, School of Physics and Astronomy, Key Laboratory for Laser Plasmas (Ministry of Education), Collaborative Innovation Center of IFSA(CICIFSA), Shanghai</w:t>
      </w:r>
      <w:r w:rsidRPr="00340A3C">
        <w:rPr>
          <w:rFonts w:hint="eastAsia"/>
          <w:vertAlign w:val="baseline"/>
          <w:lang w:eastAsia="zh-CN"/>
        </w:rPr>
        <w:t>,</w:t>
      </w:r>
      <w:r w:rsidRPr="00340A3C">
        <w:rPr>
          <w:vertAlign w:val="baseline"/>
        </w:rPr>
        <w:t xml:space="preserve"> China</w:t>
      </w:r>
      <w:r w:rsidRPr="00340A3C">
        <w:rPr>
          <w:rFonts w:hint="eastAsia"/>
          <w:vertAlign w:val="baseline"/>
          <w:lang w:eastAsia="zh-CN"/>
        </w:rPr>
        <w:t>,</w:t>
      </w:r>
      <w:r w:rsidRPr="00340A3C">
        <w:rPr>
          <w:vertAlign w:val="baseline"/>
        </w:rPr>
        <w:t xml:space="preserve"> 200240</w:t>
      </w:r>
    </w:p>
    <w:p w14:paraId="5BA48A9F" w14:textId="77777777" w:rsidR="005A38BC" w:rsidRPr="00340A3C" w:rsidRDefault="005A38BC" w:rsidP="005A38BC">
      <w:pPr>
        <w:pStyle w:val="AuthorAffiliations"/>
        <w:rPr>
          <w:vertAlign w:val="baseline"/>
        </w:rPr>
      </w:pPr>
      <w:proofErr w:type="spellStart"/>
      <w:r w:rsidRPr="00340A3C">
        <w:t>b</w:t>
      </w:r>
      <w:r w:rsidRPr="00340A3C">
        <w:rPr>
          <w:vertAlign w:val="baseline"/>
        </w:rPr>
        <w:t>Hebei</w:t>
      </w:r>
      <w:proofErr w:type="spellEnd"/>
      <w:r w:rsidRPr="00340A3C">
        <w:rPr>
          <w:vertAlign w:val="baseline"/>
        </w:rPr>
        <w:t xml:space="preserve"> University of Engineering,</w:t>
      </w:r>
      <w:r w:rsidRPr="00340A3C">
        <w:rPr>
          <w:rFonts w:hint="eastAsia"/>
          <w:vertAlign w:val="baseline"/>
          <w:lang w:eastAsia="zh-CN"/>
        </w:rPr>
        <w:t xml:space="preserve"> </w:t>
      </w:r>
      <w:r w:rsidRPr="00340A3C">
        <w:rPr>
          <w:vertAlign w:val="baseline"/>
        </w:rPr>
        <w:t>School of Information and Electrical Engineering, Handan, China</w:t>
      </w:r>
      <w:r w:rsidRPr="00340A3C">
        <w:rPr>
          <w:rFonts w:hint="eastAsia"/>
          <w:vertAlign w:val="baseline"/>
          <w:lang w:eastAsia="zh-CN"/>
        </w:rPr>
        <w:t>,</w:t>
      </w:r>
      <w:r w:rsidRPr="00340A3C">
        <w:rPr>
          <w:vertAlign w:val="baseline"/>
        </w:rPr>
        <w:t xml:space="preserve"> 056038</w:t>
      </w:r>
    </w:p>
    <w:p w14:paraId="5266D42C" w14:textId="77777777" w:rsidR="005A38BC" w:rsidRPr="00340A3C" w:rsidRDefault="005A38BC" w:rsidP="005A38BC">
      <w:pPr>
        <w:rPr>
          <w:rFonts w:ascii="Arial" w:hAnsi="Arial" w:cs="Arial"/>
        </w:rPr>
      </w:pPr>
    </w:p>
    <w:p w14:paraId="4DE670BA" w14:textId="51A1480E" w:rsidR="005A38BC" w:rsidRPr="00340A3C" w:rsidRDefault="005A38BC" w:rsidP="005A38BC">
      <w:pPr>
        <w:pStyle w:val="CorrespondingAuthorFootnote"/>
        <w:rPr>
          <w:lang w:eastAsia="zh-CN"/>
        </w:rPr>
      </w:pPr>
      <w:r w:rsidRPr="00340A3C">
        <w:rPr>
          <w:b/>
        </w:rPr>
        <w:t>*</w:t>
      </w:r>
      <w:r w:rsidRPr="00340A3C">
        <w:t xml:space="preserve"> </w:t>
      </w:r>
      <w:proofErr w:type="spellStart"/>
      <w:r w:rsidRPr="00340A3C">
        <w:t>Guoqiang</w:t>
      </w:r>
      <w:proofErr w:type="spellEnd"/>
      <w:r w:rsidRPr="00340A3C">
        <w:t xml:space="preserve"> </w:t>
      </w:r>
      <w:proofErr w:type="spellStart"/>
      <w:r w:rsidRPr="00340A3C">
        <w:t>Xie</w:t>
      </w:r>
      <w:proofErr w:type="spellEnd"/>
      <w:r w:rsidRPr="00340A3C">
        <w:rPr>
          <w:b/>
        </w:rPr>
        <w:t>,</w:t>
      </w:r>
      <w:r w:rsidRPr="00340A3C">
        <w:t xml:space="preserve"> E-mail: xiegq@sjtu.edu.cn</w:t>
      </w:r>
    </w:p>
    <w:p w14:paraId="34658249" w14:textId="41519DE5" w:rsidR="00CC6E29" w:rsidRPr="00340A3C" w:rsidRDefault="005A38BC" w:rsidP="005A38BC">
      <w:pPr>
        <w:pStyle w:val="CorrespondingAuthorFootnote"/>
        <w:rPr>
          <w:lang w:eastAsia="zh-CN"/>
        </w:rPr>
      </w:pPr>
      <w:r w:rsidRPr="00340A3C">
        <w:t>† The</w:t>
      </w:r>
      <w:r w:rsidR="004474BB">
        <w:rPr>
          <w:rFonts w:hint="eastAsia"/>
          <w:lang w:eastAsia="zh-CN"/>
        </w:rPr>
        <w:t>se</w:t>
      </w:r>
      <w:r w:rsidRPr="00340A3C">
        <w:t xml:space="preserve"> authors contributed equally to this work.</w:t>
      </w:r>
    </w:p>
    <w:p w14:paraId="4906BA59" w14:textId="77777777" w:rsidR="005A38BC" w:rsidRPr="00340A3C" w:rsidRDefault="005A38BC" w:rsidP="005A38BC">
      <w:pPr>
        <w:pStyle w:val="CorrespondingAuthorFootnote"/>
        <w:rPr>
          <w:lang w:eastAsia="zh-CN"/>
        </w:rPr>
      </w:pPr>
    </w:p>
    <w:p w14:paraId="3543F9CB" w14:textId="77777777" w:rsidR="00E7281D" w:rsidRPr="00340A3C" w:rsidRDefault="00E40464" w:rsidP="00E7281D">
      <w:pPr>
        <w:pStyle w:val="1"/>
        <w:tabs>
          <w:tab w:val="clear" w:pos="432"/>
          <w:tab w:val="left" w:pos="315"/>
        </w:tabs>
      </w:pPr>
      <w:r w:rsidRPr="00340A3C">
        <w:t>1</w:t>
      </w:r>
      <w:r w:rsidRPr="00340A3C">
        <w:tab/>
      </w:r>
      <w:r w:rsidRPr="00340A3C">
        <w:rPr>
          <w:lang w:eastAsia="zh-CN"/>
        </w:rPr>
        <w:t>N</w:t>
      </w:r>
      <w:r w:rsidRPr="00340A3C">
        <w:t xml:space="preserve">umerical </w:t>
      </w:r>
      <w:r w:rsidRPr="00340A3C">
        <w:rPr>
          <w:lang w:eastAsia="zh-CN"/>
        </w:rPr>
        <w:t>M</w:t>
      </w:r>
      <w:r w:rsidRPr="00340A3C">
        <w:t xml:space="preserve">odel of </w:t>
      </w:r>
      <w:r w:rsidRPr="00340A3C">
        <w:rPr>
          <w:lang w:eastAsia="zh-CN"/>
        </w:rPr>
        <w:t>T</w:t>
      </w:r>
      <w:r w:rsidRPr="00340A3C">
        <w:t xml:space="preserve">emporal-filtering </w:t>
      </w:r>
      <w:r w:rsidRPr="00340A3C">
        <w:rPr>
          <w:lang w:eastAsia="zh-CN"/>
        </w:rPr>
        <w:t>D</w:t>
      </w:r>
      <w:r w:rsidRPr="00340A3C">
        <w:t xml:space="preserve">issipative </w:t>
      </w:r>
      <w:proofErr w:type="spellStart"/>
      <w:r w:rsidRPr="00340A3C">
        <w:rPr>
          <w:lang w:eastAsia="zh-CN"/>
        </w:rPr>
        <w:t>S</w:t>
      </w:r>
      <w:r w:rsidRPr="00340A3C">
        <w:t>oliton</w:t>
      </w:r>
      <w:proofErr w:type="spellEnd"/>
      <w:r w:rsidRPr="00340A3C">
        <w:t xml:space="preserve"> in OPO</w:t>
      </w:r>
    </w:p>
    <w:p w14:paraId="0BD2C155" w14:textId="2D29EFB2" w:rsidR="00E7281D" w:rsidRPr="00340A3C" w:rsidRDefault="00E40464" w:rsidP="00E7281D">
      <w:pPr>
        <w:pStyle w:val="BodyTextIndented"/>
        <w:ind w:firstLine="0"/>
        <w:rPr>
          <w:rFonts w:eastAsia="CMR10"/>
          <w:szCs w:val="21"/>
          <w:lang w:eastAsia="zh-CN" w:bidi="ar"/>
        </w:rPr>
      </w:pPr>
      <w:r w:rsidRPr="00340A3C">
        <w:rPr>
          <w:szCs w:val="21"/>
        </w:rPr>
        <w:t>For an idler-</w:t>
      </w:r>
      <w:r w:rsidRPr="00340A3C">
        <w:t>resonant</w:t>
      </w:r>
      <w:r w:rsidRPr="00340A3C">
        <w:rPr>
          <w:szCs w:val="21"/>
        </w:rPr>
        <w:t xml:space="preserve"> OPO</w:t>
      </w:r>
      <w:r w:rsidR="00DE49A3" w:rsidRPr="00340A3C">
        <w:rPr>
          <w:rFonts w:hint="eastAsia"/>
          <w:szCs w:val="21"/>
          <w:lang w:eastAsia="zh-CN"/>
        </w:rPr>
        <w:t>,</w:t>
      </w:r>
      <w:r w:rsidRPr="00340A3C">
        <w:rPr>
          <w:szCs w:val="21"/>
        </w:rPr>
        <w:t xml:space="preserve"> </w:t>
      </w:r>
      <w:r w:rsidRPr="00340A3C">
        <w:rPr>
          <w:rFonts w:eastAsia="CMR10"/>
          <w:szCs w:val="21"/>
          <w:lang w:bidi="ar"/>
        </w:rPr>
        <w:t xml:space="preserve">transformed to a frame of reference moving with velocity </w:t>
      </w:r>
      <w:proofErr w:type="spellStart"/>
      <w:r w:rsidRPr="00340A3C">
        <w:rPr>
          <w:rFonts w:eastAsia="CMR10"/>
          <w:i/>
          <w:szCs w:val="21"/>
          <w:lang w:bidi="ar"/>
        </w:rPr>
        <w:t>v</w:t>
      </w:r>
      <w:r w:rsidRPr="00340A3C">
        <w:rPr>
          <w:rFonts w:eastAsia="CMR10"/>
          <w:i/>
          <w:szCs w:val="21"/>
          <w:vertAlign w:val="subscript"/>
          <w:lang w:bidi="ar"/>
        </w:rPr>
        <w:t>gi</w:t>
      </w:r>
      <w:proofErr w:type="spellEnd"/>
      <w:r w:rsidR="00BA6AE5" w:rsidRPr="00340A3C">
        <w:rPr>
          <w:rFonts w:eastAsia="CMR10"/>
          <w:i/>
          <w:szCs w:val="21"/>
          <w:lang w:bidi="ar"/>
        </w:rPr>
        <w:t xml:space="preserve"> </w:t>
      </w:r>
      <w:r w:rsidRPr="00340A3C">
        <w:rPr>
          <w:rFonts w:eastAsia="CMR10"/>
          <w:szCs w:val="21"/>
          <w:lang w:bidi="ar"/>
        </w:rPr>
        <w:t>=</w:t>
      </w:r>
      <w:r w:rsidR="00BA6AE5" w:rsidRPr="00340A3C">
        <w:rPr>
          <w:rFonts w:eastAsia="CMR10"/>
          <w:szCs w:val="21"/>
          <w:lang w:bidi="ar"/>
        </w:rPr>
        <w:t xml:space="preserve"> </w:t>
      </w:r>
      <w:r w:rsidRPr="00340A3C">
        <w:rPr>
          <w:rFonts w:eastAsia="CMR10"/>
          <w:i/>
          <w:szCs w:val="21"/>
          <w:lang w:bidi="ar"/>
        </w:rPr>
        <w:t>∂</w:t>
      </w:r>
      <w:r w:rsidRPr="00340A3C">
        <w:rPr>
          <w:i/>
          <w:szCs w:val="21"/>
          <w:shd w:val="clear" w:color="auto" w:fill="FFFFFF"/>
        </w:rPr>
        <w:t>ω</w:t>
      </w:r>
      <w:r w:rsidRPr="00340A3C">
        <w:rPr>
          <w:szCs w:val="21"/>
          <w:shd w:val="clear" w:color="auto" w:fill="FFFFFF"/>
        </w:rPr>
        <w:t>/</w:t>
      </w:r>
      <w:r w:rsidRPr="00340A3C">
        <w:rPr>
          <w:rFonts w:eastAsia="CMR10"/>
          <w:i/>
          <w:szCs w:val="21"/>
          <w:lang w:bidi="ar"/>
        </w:rPr>
        <w:t>∂</w:t>
      </w:r>
      <w:proofErr w:type="spellStart"/>
      <w:r w:rsidRPr="00340A3C">
        <w:rPr>
          <w:rFonts w:eastAsia="CMR10"/>
          <w:i/>
          <w:szCs w:val="21"/>
          <w:lang w:bidi="ar"/>
        </w:rPr>
        <w:t>k</w:t>
      </w:r>
      <w:r w:rsidRPr="00340A3C">
        <w:rPr>
          <w:rFonts w:eastAsia="CMR10"/>
          <w:i/>
          <w:szCs w:val="21"/>
          <w:vertAlign w:val="subscript"/>
          <w:lang w:bidi="ar"/>
        </w:rPr>
        <w:t>i</w:t>
      </w:r>
      <w:proofErr w:type="spellEnd"/>
      <w:r w:rsidRPr="00340A3C">
        <w:rPr>
          <w:rFonts w:eastAsia="CMR10"/>
          <w:szCs w:val="21"/>
          <w:lang w:bidi="ar"/>
        </w:rPr>
        <w:t xml:space="preserve"> by use of coordinate </w:t>
      </w:r>
      <w:r w:rsidRPr="00340A3C">
        <w:rPr>
          <w:rFonts w:eastAsia="CMR10"/>
          <w:i/>
          <w:szCs w:val="21"/>
          <w:lang w:bidi="ar"/>
        </w:rPr>
        <w:t>T</w:t>
      </w:r>
      <w:r w:rsidR="00BA6AE5" w:rsidRPr="00340A3C">
        <w:rPr>
          <w:rFonts w:eastAsia="CMR10"/>
          <w:i/>
          <w:szCs w:val="21"/>
          <w:lang w:bidi="ar"/>
        </w:rPr>
        <w:t xml:space="preserve"> </w:t>
      </w:r>
      <w:r w:rsidRPr="00340A3C">
        <w:rPr>
          <w:rFonts w:eastAsia="CMR10"/>
          <w:szCs w:val="21"/>
          <w:lang w:bidi="ar"/>
        </w:rPr>
        <w:t>=</w:t>
      </w:r>
      <w:r w:rsidR="00BA6AE5" w:rsidRPr="00340A3C">
        <w:rPr>
          <w:rFonts w:eastAsia="CMR10"/>
          <w:szCs w:val="21"/>
          <w:lang w:bidi="ar"/>
        </w:rPr>
        <w:t xml:space="preserve"> </w:t>
      </w:r>
      <w:r w:rsidRPr="00340A3C">
        <w:rPr>
          <w:rFonts w:eastAsia="CMR10"/>
          <w:i/>
          <w:szCs w:val="21"/>
          <w:lang w:bidi="ar"/>
        </w:rPr>
        <w:t>t</w:t>
      </w:r>
      <w:r w:rsidRPr="00340A3C">
        <w:rPr>
          <w:rFonts w:eastAsia="CMR10"/>
          <w:szCs w:val="21"/>
          <w:lang w:bidi="ar"/>
        </w:rPr>
        <w:t>-</w:t>
      </w:r>
      <w:r w:rsidRPr="00340A3C">
        <w:rPr>
          <w:rFonts w:eastAsia="CMR10"/>
          <w:i/>
          <w:szCs w:val="21"/>
          <w:lang w:bidi="ar"/>
        </w:rPr>
        <w:t>z</w:t>
      </w:r>
      <w:r w:rsidRPr="00340A3C">
        <w:rPr>
          <w:rFonts w:eastAsia="CMR10"/>
          <w:szCs w:val="21"/>
          <w:lang w:bidi="ar"/>
        </w:rPr>
        <w:t>/</w:t>
      </w:r>
      <w:proofErr w:type="spellStart"/>
      <w:r w:rsidRPr="00340A3C">
        <w:rPr>
          <w:rFonts w:eastAsia="CMR10"/>
          <w:i/>
          <w:szCs w:val="21"/>
          <w:lang w:bidi="ar"/>
        </w:rPr>
        <w:t>v</w:t>
      </w:r>
      <w:r w:rsidRPr="00340A3C">
        <w:rPr>
          <w:rFonts w:eastAsia="CMR10"/>
          <w:i/>
          <w:szCs w:val="21"/>
          <w:vertAlign w:val="subscript"/>
          <w:lang w:bidi="ar"/>
        </w:rPr>
        <w:t>gi</w:t>
      </w:r>
      <w:proofErr w:type="spellEnd"/>
      <w:r w:rsidRPr="00340A3C">
        <w:rPr>
          <w:rFonts w:eastAsia="CMR10"/>
          <w:szCs w:val="21"/>
          <w:lang w:bidi="ar"/>
        </w:rPr>
        <w:t>, the coupled-wave equations describing OPO and SHG are</w:t>
      </w:r>
      <w:r w:rsidR="007A2456" w:rsidRPr="00340A3C">
        <w:rPr>
          <w:rFonts w:eastAsia="CMR10"/>
          <w:szCs w:val="21"/>
          <w:lang w:bidi="ar"/>
        </w:rPr>
        <w:t xml:space="preserve"> as follows:</w:t>
      </w:r>
    </w:p>
    <w:p w14:paraId="2F4F9287" w14:textId="3F4C82A3" w:rsidR="00E7281D" w:rsidRPr="00340A3C" w:rsidRDefault="0088379F" w:rsidP="00E7281D">
      <w:pPr>
        <w:spacing w:line="480" w:lineRule="auto"/>
        <w:jc w:val="right"/>
        <w:rPr>
          <w:lang w:eastAsia="zh-CN"/>
        </w:rPr>
      </w:pPr>
      <w:r w:rsidRPr="00340A3C">
        <w:rPr>
          <w:rFonts w:eastAsia="MS Mincho"/>
          <w:position w:val="-30"/>
          <w:lang w:eastAsia="ja-JP"/>
        </w:rPr>
        <w:object w:dxaOrig="5440" w:dyaOrig="720" w14:anchorId="5311A0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36pt" o:ole="">
            <v:imagedata r:id="rId9" o:title=""/>
          </v:shape>
          <o:OLEObject Type="Embed" ProgID="Equation.DSMT4" ShapeID="_x0000_i1025" DrawAspect="Content" ObjectID="_1707654100" r:id="rId10"/>
        </w:object>
      </w:r>
      <w:r w:rsidRPr="00340A3C">
        <w:rPr>
          <w:position w:val="-30"/>
          <w:lang w:eastAsia="zh-CN"/>
        </w:rPr>
        <w:t xml:space="preserve">            </w:t>
      </w:r>
      <w:r w:rsidRPr="00340A3C">
        <w:rPr>
          <w:rFonts w:hint="eastAsia"/>
          <w:position w:val="-30"/>
          <w:lang w:eastAsia="zh-CN"/>
        </w:rPr>
        <w:t xml:space="preserve">  </w:t>
      </w:r>
      <w:r w:rsidRPr="00340A3C">
        <w:rPr>
          <w:position w:val="-30"/>
          <w:lang w:eastAsia="zh-CN"/>
        </w:rPr>
        <w:t xml:space="preserve">    </w:t>
      </w:r>
      <w:r w:rsidR="00E40464" w:rsidRPr="00340A3C">
        <w:rPr>
          <w:position w:val="-30"/>
          <w:lang w:eastAsia="zh-CN"/>
        </w:rPr>
        <w:t xml:space="preserve">         </w:t>
      </w:r>
      <w:r w:rsidR="00E40464" w:rsidRPr="00340A3C">
        <w:rPr>
          <w:lang w:eastAsia="zh-CN"/>
        </w:rPr>
        <w:t xml:space="preserve"> (1)</w:t>
      </w:r>
    </w:p>
    <w:p w14:paraId="1AB504CF" w14:textId="2C1054B1" w:rsidR="00E7281D" w:rsidRPr="00340A3C" w:rsidRDefault="00E40464" w:rsidP="00E7281D">
      <w:pPr>
        <w:spacing w:line="480" w:lineRule="auto"/>
        <w:jc w:val="right"/>
        <w:rPr>
          <w:lang w:eastAsia="zh-CN"/>
        </w:rPr>
      </w:pPr>
      <w:r w:rsidRPr="00340A3C">
        <w:rPr>
          <w:rFonts w:eastAsia="MS Mincho"/>
          <w:position w:val="-30"/>
          <w:lang w:eastAsia="ja-JP"/>
        </w:rPr>
        <w:object w:dxaOrig="6297" w:dyaOrig="752" w14:anchorId="664D4F2E">
          <v:shape id="_x0000_i1026" type="#_x0000_t75" style="width:315pt;height:37.5pt" o:ole="" o:preferrelative="f">
            <v:imagedata r:id="rId11" o:title=""/>
            <o:lock v:ext="edit" aspectratio="f"/>
          </v:shape>
          <o:OLEObject Type="Embed" ProgID="Equation.DSMT4" ShapeID="_x0000_i1026" DrawAspect="Content" ObjectID="_1707654101" r:id="rId12"/>
        </w:object>
      </w:r>
      <w:r w:rsidRPr="00340A3C">
        <w:rPr>
          <w:lang w:eastAsia="zh-CN"/>
        </w:rPr>
        <w:t xml:space="preserve">             </w:t>
      </w:r>
      <w:r w:rsidR="0088379F" w:rsidRPr="00340A3C">
        <w:rPr>
          <w:rFonts w:hint="eastAsia"/>
          <w:lang w:eastAsia="zh-CN"/>
        </w:rPr>
        <w:t xml:space="preserve">  </w:t>
      </w:r>
      <w:r w:rsidRPr="00340A3C">
        <w:rPr>
          <w:lang w:eastAsia="zh-CN"/>
        </w:rPr>
        <w:t xml:space="preserve">     (2)</w:t>
      </w:r>
    </w:p>
    <w:p w14:paraId="2D8642C8" w14:textId="21EF1C57" w:rsidR="00E7281D" w:rsidRPr="00340A3C" w:rsidRDefault="00E40464" w:rsidP="00E7281D">
      <w:pPr>
        <w:spacing w:line="480" w:lineRule="auto"/>
        <w:jc w:val="right"/>
        <w:rPr>
          <w:lang w:eastAsia="zh-CN"/>
        </w:rPr>
      </w:pPr>
      <w:r w:rsidRPr="00340A3C">
        <w:rPr>
          <w:rFonts w:eastAsia="MS Mincho"/>
          <w:position w:val="-32"/>
          <w:lang w:eastAsia="ja-JP"/>
        </w:rPr>
        <w:object w:dxaOrig="6514" w:dyaOrig="752" w14:anchorId="3EE3851B">
          <v:shape id="_x0000_i1027" type="#_x0000_t75" style="width:325.5pt;height:37.5pt" o:ole="" o:preferrelative="f">
            <v:imagedata r:id="rId13" o:title=""/>
            <o:lock v:ext="edit" aspectratio="f"/>
          </v:shape>
          <o:OLEObject Type="Embed" ProgID="Equation.DSMT4" ShapeID="_x0000_i1027" DrawAspect="Content" ObjectID="_1707654102" r:id="rId14"/>
        </w:object>
      </w:r>
      <w:r w:rsidRPr="00340A3C">
        <w:rPr>
          <w:position w:val="-32"/>
          <w:lang w:eastAsia="zh-CN"/>
        </w:rPr>
        <w:t xml:space="preserve">      </w:t>
      </w:r>
      <w:r w:rsidR="0088379F" w:rsidRPr="00340A3C">
        <w:rPr>
          <w:rFonts w:hint="eastAsia"/>
          <w:position w:val="-32"/>
          <w:lang w:eastAsia="zh-CN"/>
        </w:rPr>
        <w:t xml:space="preserve">  </w:t>
      </w:r>
      <w:r w:rsidRPr="00340A3C">
        <w:rPr>
          <w:position w:val="-32"/>
          <w:lang w:eastAsia="zh-CN"/>
        </w:rPr>
        <w:t xml:space="preserve">         </w:t>
      </w:r>
      <w:r w:rsidRPr="00340A3C">
        <w:rPr>
          <w:lang w:eastAsia="zh-CN"/>
        </w:rPr>
        <w:t xml:space="preserve"> (3)</w:t>
      </w:r>
    </w:p>
    <w:p w14:paraId="12BCB45F" w14:textId="6D1F0002" w:rsidR="00E7281D" w:rsidRPr="00340A3C" w:rsidRDefault="00E40464" w:rsidP="00E7281D">
      <w:pPr>
        <w:spacing w:line="480" w:lineRule="auto"/>
        <w:jc w:val="right"/>
        <w:rPr>
          <w:lang w:eastAsia="zh-CN"/>
        </w:rPr>
      </w:pPr>
      <w:r w:rsidRPr="00340A3C">
        <w:rPr>
          <w:rFonts w:eastAsia="MS Mincho"/>
          <w:position w:val="-30"/>
          <w:lang w:eastAsia="ja-JP"/>
        </w:rPr>
        <w:object w:dxaOrig="4170" w:dyaOrig="752" w14:anchorId="39763E24">
          <v:shape id="_x0000_i1028" type="#_x0000_t75" style="width:208.5pt;height:37.5pt" o:ole="">
            <v:imagedata r:id="rId15" o:title=""/>
          </v:shape>
          <o:OLEObject Type="Embed" ProgID="Equation.DSMT4" ShapeID="_x0000_i1028" DrawAspect="Content" ObjectID="_1707654103" r:id="rId16"/>
        </w:object>
      </w:r>
      <w:r w:rsidRPr="00340A3C">
        <w:rPr>
          <w:lang w:eastAsia="zh-CN"/>
        </w:rPr>
        <w:t xml:space="preserve">                      </w:t>
      </w:r>
      <w:r w:rsidR="0088379F" w:rsidRPr="00340A3C">
        <w:rPr>
          <w:rFonts w:hint="eastAsia"/>
          <w:lang w:eastAsia="zh-CN"/>
        </w:rPr>
        <w:t xml:space="preserve"> </w:t>
      </w:r>
      <w:r w:rsidRPr="00340A3C">
        <w:rPr>
          <w:lang w:eastAsia="zh-CN"/>
        </w:rPr>
        <w:t xml:space="preserve">              (4)</w:t>
      </w:r>
    </w:p>
    <w:p w14:paraId="6C605F73" w14:textId="595034BA" w:rsidR="00E7281D" w:rsidRPr="00340A3C" w:rsidRDefault="00E40464" w:rsidP="00E7281D">
      <w:pPr>
        <w:spacing w:line="480" w:lineRule="auto"/>
        <w:jc w:val="right"/>
        <w:rPr>
          <w:lang w:eastAsia="zh-CN"/>
        </w:rPr>
      </w:pPr>
      <w:r w:rsidRPr="00340A3C">
        <w:rPr>
          <w:rFonts w:eastAsia="MS Mincho"/>
          <w:position w:val="-30"/>
          <w:lang w:eastAsia="ja-JP"/>
        </w:rPr>
        <w:object w:dxaOrig="6407" w:dyaOrig="752" w14:anchorId="083AC30C">
          <v:shape id="_x0000_i1029" type="#_x0000_t75" style="width:321.75pt;height:37.5pt" o:ole="">
            <v:imagedata r:id="rId17" o:title=""/>
          </v:shape>
          <o:OLEObject Type="Embed" ProgID="Equation.DSMT4" ShapeID="_x0000_i1029" DrawAspect="Content" ObjectID="_1707654104" r:id="rId18"/>
        </w:object>
      </w:r>
      <w:r w:rsidRPr="00340A3C">
        <w:rPr>
          <w:lang w:eastAsia="zh-CN"/>
        </w:rPr>
        <w:t xml:space="preserve">        </w:t>
      </w:r>
      <w:r w:rsidR="0088379F" w:rsidRPr="00340A3C">
        <w:rPr>
          <w:rFonts w:hint="eastAsia"/>
          <w:lang w:eastAsia="zh-CN"/>
        </w:rPr>
        <w:t xml:space="preserve"> </w:t>
      </w:r>
      <w:r w:rsidRPr="00340A3C">
        <w:rPr>
          <w:lang w:eastAsia="zh-CN"/>
        </w:rPr>
        <w:t xml:space="preserve">          (5)</w:t>
      </w:r>
    </w:p>
    <w:p w14:paraId="483AAECC" w14:textId="6A5F457D" w:rsidR="00E7281D" w:rsidRPr="00340A3C" w:rsidRDefault="00E40464" w:rsidP="00E7281D">
      <w:pPr>
        <w:pStyle w:val="BodyTextIndented"/>
        <w:ind w:firstLine="0"/>
        <w:rPr>
          <w:szCs w:val="21"/>
          <w:lang w:eastAsia="zh-CN"/>
        </w:rPr>
      </w:pPr>
      <w:proofErr w:type="gramStart"/>
      <w:r w:rsidRPr="00340A3C">
        <w:rPr>
          <w:rFonts w:eastAsia="CMR10"/>
          <w:szCs w:val="21"/>
          <w:lang w:bidi="ar"/>
        </w:rPr>
        <w:t>where</w:t>
      </w:r>
      <w:proofErr w:type="gramEnd"/>
      <w:r w:rsidRPr="00340A3C">
        <w:rPr>
          <w:rFonts w:eastAsia="CMR10"/>
          <w:szCs w:val="21"/>
          <w:lang w:bidi="ar"/>
        </w:rPr>
        <w:t xml:space="preserve"> </w:t>
      </w:r>
      <w:r w:rsidRPr="00340A3C">
        <w:rPr>
          <w:i/>
          <w:szCs w:val="21"/>
        </w:rPr>
        <w:t>E</w:t>
      </w:r>
      <w:r w:rsidRPr="00340A3C">
        <w:rPr>
          <w:i/>
          <w:szCs w:val="21"/>
          <w:vertAlign w:val="subscript"/>
        </w:rPr>
        <w:t>p,s,i,</w:t>
      </w:r>
      <w:r w:rsidRPr="00340A3C">
        <w:rPr>
          <w:szCs w:val="21"/>
          <w:vertAlign w:val="subscript"/>
        </w:rPr>
        <w:t>2</w:t>
      </w:r>
      <w:r w:rsidRPr="00340A3C">
        <w:rPr>
          <w:i/>
          <w:szCs w:val="21"/>
          <w:vertAlign w:val="subscript"/>
        </w:rPr>
        <w:t>i</w:t>
      </w:r>
      <w:r w:rsidRPr="00340A3C">
        <w:rPr>
          <w:szCs w:val="21"/>
        </w:rPr>
        <w:t xml:space="preserve"> </w:t>
      </w:r>
      <w:r w:rsidRPr="00340A3C">
        <w:rPr>
          <w:rFonts w:eastAsia="CMR10"/>
          <w:szCs w:val="21"/>
          <w:lang w:bidi="ar"/>
        </w:rPr>
        <w:t xml:space="preserve">represent </w:t>
      </w:r>
      <w:r w:rsidRPr="00340A3C">
        <w:rPr>
          <w:rFonts w:eastAsia="CMR10"/>
          <w:szCs w:val="21"/>
        </w:rPr>
        <w:t xml:space="preserve">the optical fields of the pump, signal, idler, and </w:t>
      </w:r>
      <w:r w:rsidRPr="00340A3C">
        <w:rPr>
          <w:szCs w:val="21"/>
        </w:rPr>
        <w:t>SHG</w:t>
      </w:r>
      <w:r w:rsidRPr="00340A3C">
        <w:rPr>
          <w:rFonts w:eastAsia="CMR10"/>
          <w:szCs w:val="21"/>
          <w:lang w:bidi="ar"/>
        </w:rPr>
        <w:t xml:space="preserve"> of </w:t>
      </w:r>
      <w:r w:rsidRPr="00340A3C">
        <w:rPr>
          <w:rFonts w:eastAsia="CMR10"/>
          <w:szCs w:val="21"/>
        </w:rPr>
        <w:t xml:space="preserve">the idler, respectively. </w:t>
      </w:r>
      <w:r w:rsidRPr="00340A3C">
        <w:rPr>
          <w:i/>
          <w:szCs w:val="21"/>
        </w:rPr>
        <w:t>λ</w:t>
      </w:r>
      <w:r w:rsidRPr="00340A3C">
        <w:rPr>
          <w:i/>
          <w:szCs w:val="21"/>
          <w:vertAlign w:val="subscript"/>
        </w:rPr>
        <w:t>p,s,i,</w:t>
      </w:r>
      <w:r w:rsidRPr="00340A3C">
        <w:rPr>
          <w:szCs w:val="21"/>
          <w:vertAlign w:val="subscript"/>
        </w:rPr>
        <w:t>2</w:t>
      </w:r>
      <w:r w:rsidRPr="00340A3C">
        <w:rPr>
          <w:i/>
          <w:szCs w:val="21"/>
          <w:vertAlign w:val="subscript"/>
        </w:rPr>
        <w:t>i</w:t>
      </w:r>
      <w:r w:rsidRPr="00340A3C">
        <w:rPr>
          <w:szCs w:val="21"/>
        </w:rPr>
        <w:t xml:space="preserve"> and </w:t>
      </w:r>
      <w:r w:rsidRPr="00340A3C">
        <w:rPr>
          <w:i/>
          <w:szCs w:val="21"/>
        </w:rPr>
        <w:t>n</w:t>
      </w:r>
      <w:r w:rsidRPr="00340A3C">
        <w:rPr>
          <w:i/>
          <w:szCs w:val="21"/>
          <w:vertAlign w:val="subscript"/>
        </w:rPr>
        <w:t>p,s,i,</w:t>
      </w:r>
      <w:r w:rsidRPr="00340A3C">
        <w:rPr>
          <w:szCs w:val="21"/>
          <w:vertAlign w:val="subscript"/>
        </w:rPr>
        <w:t>2</w:t>
      </w:r>
      <w:r w:rsidRPr="00340A3C">
        <w:rPr>
          <w:i/>
          <w:szCs w:val="21"/>
          <w:vertAlign w:val="subscript"/>
        </w:rPr>
        <w:t>i</w:t>
      </w:r>
      <w:r w:rsidRPr="00340A3C">
        <w:rPr>
          <w:szCs w:val="21"/>
        </w:rPr>
        <w:t xml:space="preserve"> </w:t>
      </w:r>
      <w:r w:rsidRPr="00340A3C">
        <w:rPr>
          <w:rFonts w:eastAsia="CMR10"/>
          <w:szCs w:val="21"/>
          <w:lang w:bidi="ar"/>
        </w:rPr>
        <w:t xml:space="preserve">are </w:t>
      </w:r>
      <w:r w:rsidRPr="00340A3C">
        <w:rPr>
          <w:rFonts w:eastAsia="CMR10"/>
          <w:szCs w:val="21"/>
        </w:rPr>
        <w:t>the wavelengths and refractive indices, respectively (</w:t>
      </w:r>
      <w:proofErr w:type="spellStart"/>
      <w:r w:rsidRPr="00340A3C">
        <w:rPr>
          <w:i/>
          <w:szCs w:val="21"/>
        </w:rPr>
        <w:t>λ</w:t>
      </w:r>
      <w:r w:rsidRPr="00340A3C">
        <w:rPr>
          <w:i/>
          <w:szCs w:val="21"/>
          <w:vertAlign w:val="subscript"/>
        </w:rPr>
        <w:t>i</w:t>
      </w:r>
      <w:proofErr w:type="spellEnd"/>
      <w:r w:rsidRPr="00340A3C">
        <w:rPr>
          <w:szCs w:val="21"/>
        </w:rPr>
        <w:t xml:space="preserve"> &gt; </w:t>
      </w:r>
      <w:proofErr w:type="spellStart"/>
      <w:r w:rsidRPr="00340A3C">
        <w:rPr>
          <w:i/>
          <w:szCs w:val="21"/>
        </w:rPr>
        <w:t>λ</w:t>
      </w:r>
      <w:r w:rsidRPr="00340A3C">
        <w:rPr>
          <w:i/>
          <w:szCs w:val="21"/>
          <w:vertAlign w:val="subscript"/>
        </w:rPr>
        <w:t>s</w:t>
      </w:r>
      <w:proofErr w:type="spellEnd"/>
      <w:r w:rsidRPr="00340A3C">
        <w:rPr>
          <w:szCs w:val="21"/>
        </w:rPr>
        <w:t xml:space="preserve"> &gt; </w:t>
      </w:r>
      <w:proofErr w:type="spellStart"/>
      <w:r w:rsidRPr="00340A3C">
        <w:rPr>
          <w:i/>
          <w:szCs w:val="21"/>
        </w:rPr>
        <w:lastRenderedPageBreak/>
        <w:t>λ</w:t>
      </w:r>
      <w:r w:rsidRPr="00340A3C">
        <w:rPr>
          <w:i/>
          <w:szCs w:val="21"/>
          <w:vertAlign w:val="subscript"/>
        </w:rPr>
        <w:t>p</w:t>
      </w:r>
      <w:proofErr w:type="spellEnd"/>
      <w:r w:rsidRPr="00340A3C">
        <w:rPr>
          <w:szCs w:val="21"/>
        </w:rPr>
        <w:t>)</w:t>
      </w:r>
      <w:r w:rsidRPr="00340A3C">
        <w:rPr>
          <w:rFonts w:eastAsia="CMR10"/>
          <w:szCs w:val="21"/>
          <w:lang w:bidi="ar"/>
        </w:rPr>
        <w:t>.</w:t>
      </w:r>
      <w:r w:rsidRPr="00340A3C">
        <w:rPr>
          <w:position w:val="-22"/>
          <w:szCs w:val="21"/>
        </w:rPr>
        <w:t xml:space="preserve"> </w:t>
      </w:r>
      <w:r w:rsidR="0088379F" w:rsidRPr="00340A3C">
        <w:rPr>
          <w:rFonts w:eastAsia="MS Mincho"/>
          <w:position w:val="-24"/>
          <w:szCs w:val="21"/>
          <w:lang w:eastAsia="ja-JP"/>
        </w:rPr>
        <w:object w:dxaOrig="920" w:dyaOrig="680" w14:anchorId="51596046">
          <v:shape id="_x0000_i1030" type="#_x0000_t75" style="width:46.5pt;height:34.5pt" o:ole="">
            <v:imagedata r:id="rId19" o:title=""/>
          </v:shape>
          <o:OLEObject Type="Embed" ProgID="Equation.DSMT4" ShapeID="_x0000_i1030" DrawAspect="Content" ObjectID="_1707654105" r:id="rId20"/>
        </w:object>
      </w:r>
      <w:r w:rsidRPr="00340A3C">
        <w:rPr>
          <w:rFonts w:eastAsia="CMR10"/>
          <w:szCs w:val="21"/>
          <w:lang w:bidi="ar"/>
        </w:rPr>
        <w:t xml:space="preserve"> </w:t>
      </w:r>
      <w:proofErr w:type="gramStart"/>
      <w:r w:rsidRPr="00340A3C">
        <w:rPr>
          <w:rFonts w:eastAsia="CMR10"/>
          <w:szCs w:val="21"/>
          <w:lang w:bidi="ar"/>
        </w:rPr>
        <w:t>and</w:t>
      </w:r>
      <w:proofErr w:type="gramEnd"/>
      <w:r w:rsidRPr="00340A3C">
        <w:rPr>
          <w:rFonts w:eastAsia="CMR10"/>
          <w:szCs w:val="21"/>
          <w:lang w:bidi="ar"/>
        </w:rPr>
        <w:t xml:space="preserve"> </w:t>
      </w:r>
      <w:r w:rsidRPr="00340A3C">
        <w:rPr>
          <w:i/>
          <w:szCs w:val="21"/>
        </w:rPr>
        <w:t>k</w:t>
      </w:r>
      <w:r w:rsidRPr="00340A3C">
        <w:rPr>
          <w:i/>
          <w:szCs w:val="21"/>
          <w:vertAlign w:val="subscript"/>
        </w:rPr>
        <w:t>p,s,i,</w:t>
      </w:r>
      <w:r w:rsidRPr="00340A3C">
        <w:rPr>
          <w:szCs w:val="21"/>
          <w:vertAlign w:val="subscript"/>
        </w:rPr>
        <w:t>2</w:t>
      </w:r>
      <w:r w:rsidRPr="00340A3C">
        <w:rPr>
          <w:i/>
          <w:szCs w:val="21"/>
          <w:vertAlign w:val="subscript"/>
        </w:rPr>
        <w:t>i</w:t>
      </w:r>
      <w:r w:rsidRPr="00340A3C">
        <w:rPr>
          <w:rFonts w:eastAsia="CMR10"/>
          <w:szCs w:val="21"/>
          <w:lang w:bidi="ar"/>
        </w:rPr>
        <w:t xml:space="preserve"> are their group-velocity dispersions and wave vectors, respectively. </w:t>
      </w:r>
      <w:r w:rsidR="0088379F" w:rsidRPr="00340A3C">
        <w:rPr>
          <w:rFonts w:eastAsia="MS Mincho"/>
          <w:position w:val="-24"/>
          <w:szCs w:val="21"/>
          <w:lang w:eastAsia="ja-JP"/>
        </w:rPr>
        <w:object w:dxaOrig="1260" w:dyaOrig="660" w14:anchorId="6CCF511E">
          <v:shape id="_x0000_i1031" type="#_x0000_t75" style="width:63pt;height:33pt" o:ole="">
            <v:imagedata r:id="rId21" o:title=""/>
          </v:shape>
          <o:OLEObject Type="Embed" ProgID="Equation.DSMT4" ShapeID="_x0000_i1031" DrawAspect="Content" ObjectID="_1707654106" r:id="rId22"/>
        </w:object>
      </w:r>
      <w:r w:rsidRPr="00340A3C">
        <w:rPr>
          <w:rFonts w:eastAsia="CMR10"/>
          <w:szCs w:val="21"/>
          <w:lang w:bidi="ar"/>
        </w:rPr>
        <w:t xml:space="preserve"> </w:t>
      </w:r>
      <w:proofErr w:type="gramStart"/>
      <w:r w:rsidRPr="00340A3C">
        <w:rPr>
          <w:rFonts w:eastAsia="CMR10"/>
          <w:szCs w:val="21"/>
          <w:lang w:bidi="ar"/>
        </w:rPr>
        <w:t>represents</w:t>
      </w:r>
      <w:proofErr w:type="gramEnd"/>
      <w:r w:rsidRPr="00340A3C">
        <w:rPr>
          <w:rFonts w:eastAsia="CMR10"/>
          <w:szCs w:val="21"/>
          <w:lang w:bidi="ar"/>
        </w:rPr>
        <w:t xml:space="preserve"> group-velocity mismatches of </w:t>
      </w:r>
      <w:r w:rsidRPr="00340A3C">
        <w:rPr>
          <w:rFonts w:eastAsia="CMR10"/>
          <w:szCs w:val="21"/>
        </w:rPr>
        <w:t xml:space="preserve">the pump, signal, and </w:t>
      </w:r>
      <w:r w:rsidRPr="00340A3C">
        <w:rPr>
          <w:szCs w:val="21"/>
        </w:rPr>
        <w:t>SHG</w:t>
      </w:r>
      <w:r w:rsidRPr="00340A3C">
        <w:rPr>
          <w:rFonts w:eastAsia="CMR10"/>
          <w:szCs w:val="21"/>
          <w:lang w:bidi="ar"/>
        </w:rPr>
        <w:t xml:space="preserve"> of </w:t>
      </w:r>
      <w:r w:rsidRPr="00340A3C">
        <w:rPr>
          <w:rFonts w:eastAsia="CMR10"/>
          <w:szCs w:val="21"/>
        </w:rPr>
        <w:t>the idler relative to the idler</w:t>
      </w:r>
      <w:r w:rsidR="00BA6AE5" w:rsidRPr="00340A3C">
        <w:rPr>
          <w:rFonts w:eastAsia="CMR10"/>
          <w:szCs w:val="21"/>
        </w:rPr>
        <w:t>,</w:t>
      </w:r>
      <w:r w:rsidRPr="00340A3C">
        <w:rPr>
          <w:rFonts w:eastAsia="CMR10"/>
          <w:szCs w:val="21"/>
        </w:rPr>
        <w:t xml:space="preserve"> </w:t>
      </w:r>
      <w:r w:rsidRPr="00340A3C">
        <w:rPr>
          <w:rFonts w:eastAsia="CMR10"/>
          <w:iCs/>
          <w:szCs w:val="21"/>
        </w:rPr>
        <w:t>where</w:t>
      </w:r>
      <w:r w:rsidRPr="00340A3C">
        <w:rPr>
          <w:rFonts w:eastAsia="CMR10"/>
          <w:i/>
          <w:szCs w:val="21"/>
        </w:rPr>
        <w:t xml:space="preserve"> </w:t>
      </w:r>
      <w:proofErr w:type="spellStart"/>
      <w:r w:rsidRPr="00340A3C">
        <w:rPr>
          <w:rFonts w:eastAsia="CMR10"/>
          <w:i/>
          <w:szCs w:val="21"/>
          <w:lang w:bidi="ar"/>
        </w:rPr>
        <w:t>d</w:t>
      </w:r>
      <w:r w:rsidRPr="00340A3C">
        <w:rPr>
          <w:rFonts w:eastAsia="CMR10"/>
          <w:i/>
          <w:szCs w:val="21"/>
          <w:vertAlign w:val="subscript"/>
          <w:lang w:bidi="ar"/>
        </w:rPr>
        <w:t>eff</w:t>
      </w:r>
      <w:proofErr w:type="spellEnd"/>
      <w:r w:rsidRPr="00340A3C">
        <w:rPr>
          <w:rFonts w:eastAsia="CMR10"/>
          <w:szCs w:val="21"/>
          <w:lang w:bidi="ar"/>
        </w:rPr>
        <w:t xml:space="preserve"> is the second-order nonlinear coefficient. </w:t>
      </w:r>
      <w:r w:rsidR="0088379F" w:rsidRPr="00340A3C">
        <w:rPr>
          <w:rFonts w:eastAsia="CMR10"/>
          <w:szCs w:val="21"/>
          <w:lang w:bidi="ar"/>
        </w:rPr>
        <w:t xml:space="preserve">The parameter of the third-order nonlinearity on the </w:t>
      </w:r>
      <w:r w:rsidR="0088379F" w:rsidRPr="00340A3C">
        <w:rPr>
          <w:rFonts w:eastAsia="CMR10" w:hint="eastAsia"/>
          <w:szCs w:val="21"/>
          <w:lang w:bidi="ar"/>
        </w:rPr>
        <w:t>idler</w:t>
      </w:r>
      <w:r w:rsidR="0088379F" w:rsidRPr="00340A3C">
        <w:rPr>
          <w:rFonts w:eastAsia="CMR10"/>
          <w:szCs w:val="21"/>
          <w:lang w:bidi="ar"/>
        </w:rPr>
        <w:t xml:space="preserve"> is expressed </w:t>
      </w:r>
      <w:proofErr w:type="gramStart"/>
      <w:r w:rsidR="0088379F" w:rsidRPr="00340A3C">
        <w:rPr>
          <w:rFonts w:eastAsia="CMR10"/>
          <w:szCs w:val="21"/>
          <w:lang w:bidi="ar"/>
        </w:rPr>
        <w:t>by</w:t>
      </w:r>
      <w:r w:rsidR="0088379F" w:rsidRPr="00340A3C">
        <w:rPr>
          <w:rFonts w:eastAsia="CMR10" w:hint="eastAsia"/>
          <w:szCs w:val="21"/>
          <w:lang w:bidi="ar"/>
        </w:rPr>
        <w:t xml:space="preserve"> </w:t>
      </w:r>
      <w:proofErr w:type="gramEnd"/>
      <w:r w:rsidR="0088379F" w:rsidRPr="00340A3C">
        <w:rPr>
          <w:rFonts w:eastAsia="MS Mincho"/>
          <w:position w:val="-30"/>
          <w:szCs w:val="21"/>
          <w:lang w:eastAsia="ja-JP"/>
        </w:rPr>
        <w:object w:dxaOrig="1320" w:dyaOrig="680" w14:anchorId="7CCC8F12">
          <v:shape id="_x0000_i1032" type="#_x0000_t75" style="width:66pt;height:33.75pt" o:ole="">
            <v:imagedata r:id="rId23" o:title=""/>
          </v:shape>
          <o:OLEObject Type="Embed" ProgID="Equation.DSMT4" ShapeID="_x0000_i1032" DrawAspect="Content" ObjectID="_1707654107" r:id="rId24"/>
        </w:object>
      </w:r>
      <w:r w:rsidR="0088379F" w:rsidRPr="00340A3C">
        <w:rPr>
          <w:rFonts w:eastAsia="CMR10" w:hint="eastAsia"/>
          <w:szCs w:val="21"/>
          <w:lang w:bidi="ar"/>
        </w:rPr>
        <w:t>, where</w:t>
      </w:r>
      <w:r w:rsidR="0088379F" w:rsidRPr="00340A3C">
        <w:rPr>
          <w:rFonts w:eastAsia="CMR10" w:hint="eastAsia"/>
          <w:szCs w:val="21"/>
          <w:lang w:eastAsia="zh-CN" w:bidi="ar"/>
        </w:rPr>
        <w:t xml:space="preserve"> </w:t>
      </w:r>
      <w:r w:rsidR="0088379F" w:rsidRPr="00340A3C">
        <w:rPr>
          <w:rFonts w:eastAsia="CMR10" w:hint="eastAsia"/>
          <w:i/>
          <w:szCs w:val="21"/>
          <w:lang w:eastAsia="zh-CN" w:bidi="ar"/>
        </w:rPr>
        <w:t>n</w:t>
      </w:r>
      <w:r w:rsidR="0088379F" w:rsidRPr="00340A3C">
        <w:rPr>
          <w:rFonts w:eastAsia="CMR10" w:hint="eastAsia"/>
          <w:szCs w:val="21"/>
          <w:vertAlign w:val="subscript"/>
          <w:lang w:eastAsia="zh-CN" w:bidi="ar"/>
        </w:rPr>
        <w:t>2</w:t>
      </w:r>
      <w:r w:rsidR="0088379F" w:rsidRPr="00340A3C">
        <w:rPr>
          <w:rFonts w:eastAsia="CMR10" w:hint="eastAsia"/>
          <w:szCs w:val="21"/>
          <w:lang w:eastAsia="zh-CN" w:bidi="ar"/>
        </w:rPr>
        <w:t xml:space="preserve"> </w:t>
      </w:r>
      <w:r w:rsidR="0088379F" w:rsidRPr="00340A3C">
        <w:rPr>
          <w:rFonts w:eastAsia="CMR10"/>
          <w:szCs w:val="21"/>
          <w:lang w:bidi="ar"/>
        </w:rPr>
        <w:t>is the intensity-dependent refractive index coefficient.</w:t>
      </w:r>
      <w:r w:rsidR="0088379F" w:rsidRPr="00340A3C">
        <w:rPr>
          <w:rFonts w:eastAsia="CMR10" w:hint="eastAsia"/>
          <w:szCs w:val="21"/>
          <w:lang w:bidi="ar"/>
        </w:rPr>
        <w:t xml:space="preserve"> </w:t>
      </w:r>
      <w:r w:rsidRPr="00340A3C">
        <w:rPr>
          <w:szCs w:val="21"/>
        </w:rPr>
        <w:t xml:space="preserve">In the simulation, coupled-wave equations describing OPO and SHG </w:t>
      </w:r>
      <w:r w:rsidRPr="00340A3C">
        <w:rPr>
          <w:szCs w:val="21"/>
          <w:lang w:eastAsia="zh-CN"/>
        </w:rPr>
        <w:t>were</w:t>
      </w:r>
      <w:r w:rsidRPr="00340A3C">
        <w:rPr>
          <w:szCs w:val="21"/>
        </w:rPr>
        <w:t xml:space="preserve"> numerically solved </w:t>
      </w:r>
      <w:r w:rsidRPr="00340A3C">
        <w:rPr>
          <w:rFonts w:eastAsia="宋体"/>
          <w:szCs w:val="21"/>
        </w:rPr>
        <w:t xml:space="preserve">using </w:t>
      </w:r>
      <w:r w:rsidRPr="00340A3C">
        <w:rPr>
          <w:szCs w:val="21"/>
        </w:rPr>
        <w:t>the split-step-Fourier-transform algorithm</w:t>
      </w:r>
      <w:r w:rsidR="00336308" w:rsidRPr="00340A3C">
        <w:rPr>
          <w:rFonts w:hint="eastAsia"/>
          <w:szCs w:val="21"/>
          <w:lang w:eastAsia="zh-CN"/>
        </w:rPr>
        <w:t>, and p</w:t>
      </w:r>
      <w:r w:rsidR="00336308" w:rsidRPr="00340A3C">
        <w:rPr>
          <w:szCs w:val="21"/>
          <w:lang w:eastAsia="zh-CN"/>
        </w:rPr>
        <w:t xml:space="preserve">arameters </w:t>
      </w:r>
      <w:r w:rsidR="00336308" w:rsidRPr="00340A3C">
        <w:rPr>
          <w:rFonts w:hint="eastAsia"/>
          <w:szCs w:val="21"/>
          <w:lang w:eastAsia="zh-CN"/>
        </w:rPr>
        <w:t>were</w:t>
      </w:r>
      <w:r w:rsidR="00336308" w:rsidRPr="00340A3C">
        <w:rPr>
          <w:szCs w:val="21"/>
          <w:lang w:eastAsia="zh-CN"/>
        </w:rPr>
        <w:t xml:space="preserve"> chosen to match the experimental </w:t>
      </w:r>
      <w:r w:rsidR="00065C03" w:rsidRPr="00340A3C">
        <w:rPr>
          <w:szCs w:val="21"/>
          <w:lang w:eastAsia="zh-CN"/>
        </w:rPr>
        <w:t>setup</w:t>
      </w:r>
      <w:r w:rsidR="00065C03" w:rsidRPr="00340A3C">
        <w:rPr>
          <w:rFonts w:hint="eastAsia"/>
          <w:szCs w:val="21"/>
          <w:lang w:eastAsia="zh-CN"/>
        </w:rPr>
        <w:t xml:space="preserve"> of Fig. 3</w:t>
      </w:r>
      <w:r w:rsidRPr="00340A3C">
        <w:rPr>
          <w:szCs w:val="21"/>
          <w:lang w:eastAsia="zh-CN"/>
        </w:rPr>
        <w:t>.</w:t>
      </w:r>
      <w:r w:rsidR="00055250" w:rsidRPr="00340A3C">
        <w:rPr>
          <w:rFonts w:hint="eastAsia"/>
          <w:szCs w:val="21"/>
          <w:lang w:eastAsia="zh-CN"/>
        </w:rPr>
        <w:t xml:space="preserve"> </w:t>
      </w:r>
      <w:r w:rsidR="00235508" w:rsidRPr="00340A3C">
        <w:rPr>
          <w:rFonts w:hint="eastAsia"/>
          <w:szCs w:val="21"/>
          <w:lang w:eastAsia="zh-CN"/>
        </w:rPr>
        <w:t xml:space="preserve"> </w:t>
      </w:r>
    </w:p>
    <w:p w14:paraId="0E5090DE" w14:textId="77777777" w:rsidR="00E7281D" w:rsidRPr="00340A3C" w:rsidRDefault="00E40464" w:rsidP="00E7281D">
      <w:pPr>
        <w:pStyle w:val="1"/>
        <w:tabs>
          <w:tab w:val="clear" w:pos="432"/>
          <w:tab w:val="left" w:pos="315"/>
        </w:tabs>
        <w:rPr>
          <w:lang w:eastAsia="zh-CN"/>
        </w:rPr>
      </w:pPr>
      <w:r w:rsidRPr="00340A3C">
        <w:t>2</w:t>
      </w:r>
      <w:r w:rsidRPr="00340A3C">
        <w:tab/>
        <w:t xml:space="preserve">Numerical Simulation </w:t>
      </w:r>
      <w:r w:rsidRPr="00340A3C">
        <w:rPr>
          <w:lang w:eastAsia="zh-CN"/>
        </w:rPr>
        <w:t>of</w:t>
      </w:r>
      <w:r w:rsidRPr="00340A3C">
        <w:t xml:space="preserve"> </w:t>
      </w:r>
      <w:r w:rsidRPr="00340A3C">
        <w:rPr>
          <w:lang w:eastAsia="zh-CN"/>
        </w:rPr>
        <w:t>O</w:t>
      </w:r>
      <w:r w:rsidRPr="00340A3C">
        <w:t xml:space="preserve">scillating </w:t>
      </w:r>
      <w:r w:rsidRPr="00340A3C">
        <w:rPr>
          <w:lang w:eastAsia="zh-CN"/>
        </w:rPr>
        <w:t>P</w:t>
      </w:r>
      <w:r w:rsidRPr="00340A3C">
        <w:t xml:space="preserve">ulse when </w:t>
      </w:r>
      <w:proofErr w:type="spellStart"/>
      <w:r w:rsidRPr="00340A3C">
        <w:rPr>
          <w:lang w:eastAsia="zh-CN"/>
        </w:rPr>
        <w:t>I</w:t>
      </w:r>
      <w:r w:rsidRPr="00340A3C">
        <w:t>ntracavity</w:t>
      </w:r>
      <w:proofErr w:type="spellEnd"/>
      <w:r w:rsidRPr="00340A3C">
        <w:t xml:space="preserve"> </w:t>
      </w:r>
      <w:r w:rsidRPr="00340A3C">
        <w:rPr>
          <w:lang w:eastAsia="zh-CN"/>
        </w:rPr>
        <w:t>D</w:t>
      </w:r>
      <w:r w:rsidRPr="00340A3C">
        <w:t xml:space="preserve">ispersion is </w:t>
      </w:r>
      <w:r w:rsidRPr="00340A3C">
        <w:rPr>
          <w:lang w:eastAsia="zh-CN"/>
        </w:rPr>
        <w:t>Very</w:t>
      </w:r>
      <w:r w:rsidRPr="00340A3C">
        <w:t xml:space="preserve"> </w:t>
      </w:r>
      <w:r w:rsidRPr="00340A3C">
        <w:rPr>
          <w:lang w:eastAsia="zh-CN"/>
        </w:rPr>
        <w:t>S</w:t>
      </w:r>
      <w:r w:rsidRPr="00340A3C">
        <w:t>mall</w:t>
      </w:r>
    </w:p>
    <w:p w14:paraId="43D25670" w14:textId="0223DCF6" w:rsidR="00E7281D" w:rsidRPr="00340A3C" w:rsidRDefault="00E40464" w:rsidP="00E7281D">
      <w:pPr>
        <w:pStyle w:val="a3"/>
        <w:rPr>
          <w:szCs w:val="21"/>
          <w:lang w:eastAsia="zh-CN"/>
        </w:rPr>
      </w:pPr>
      <w:r w:rsidRPr="00340A3C">
        <w:rPr>
          <w:szCs w:val="21"/>
          <w:lang w:eastAsia="zh-CN"/>
        </w:rPr>
        <w:t xml:space="preserve">As </w:t>
      </w:r>
      <w:r w:rsidR="00EF411B" w:rsidRPr="00340A3C">
        <w:rPr>
          <w:szCs w:val="21"/>
          <w:lang w:eastAsia="zh-CN"/>
        </w:rPr>
        <w:t xml:space="preserve">shown </w:t>
      </w:r>
      <w:r w:rsidRPr="00340A3C">
        <w:rPr>
          <w:szCs w:val="21"/>
          <w:lang w:eastAsia="zh-CN"/>
        </w:rPr>
        <w:t>in Fig.</w:t>
      </w:r>
      <w:r w:rsidR="00EF411B" w:rsidRPr="00340A3C">
        <w:rPr>
          <w:szCs w:val="21"/>
          <w:lang w:eastAsia="zh-CN"/>
        </w:rPr>
        <w:t xml:space="preserve"> </w:t>
      </w:r>
      <w:r w:rsidRPr="00340A3C">
        <w:rPr>
          <w:szCs w:val="21"/>
          <w:lang w:eastAsia="zh-CN"/>
        </w:rPr>
        <w:t xml:space="preserve">2(b), </w:t>
      </w:r>
      <w:r w:rsidRPr="00340A3C">
        <w:rPr>
          <w:szCs w:val="21"/>
        </w:rPr>
        <w:t xml:space="preserve">the spectral width of the </w:t>
      </w:r>
      <w:r w:rsidRPr="00340A3C">
        <w:rPr>
          <w:lang w:eastAsia="zh-CN"/>
        </w:rPr>
        <w:t>t</w:t>
      </w:r>
      <w:r w:rsidRPr="00340A3C">
        <w:t>emporal-filtering</w:t>
      </w:r>
      <w:r w:rsidRPr="00340A3C">
        <w:rPr>
          <w:szCs w:val="21"/>
        </w:rPr>
        <w:t xml:space="preserve"> dissipative </w:t>
      </w:r>
      <w:proofErr w:type="spellStart"/>
      <w:r w:rsidRPr="00340A3C">
        <w:rPr>
          <w:szCs w:val="21"/>
        </w:rPr>
        <w:t>soliton</w:t>
      </w:r>
      <w:proofErr w:type="spellEnd"/>
      <w:r w:rsidRPr="00340A3C">
        <w:rPr>
          <w:szCs w:val="21"/>
        </w:rPr>
        <w:t xml:space="preserve"> can be broadened by reducing the </w:t>
      </w:r>
      <w:proofErr w:type="spellStart"/>
      <w:r w:rsidRPr="00340A3C">
        <w:rPr>
          <w:szCs w:val="21"/>
        </w:rPr>
        <w:t>intracavity</w:t>
      </w:r>
      <w:proofErr w:type="spellEnd"/>
      <w:r w:rsidRPr="00340A3C">
        <w:rPr>
          <w:szCs w:val="21"/>
        </w:rPr>
        <w:t xml:space="preserve"> dispersion.</w:t>
      </w:r>
      <w:r w:rsidRPr="00340A3C">
        <w:rPr>
          <w:szCs w:val="21"/>
          <w:lang w:eastAsia="zh-CN"/>
        </w:rPr>
        <w:t xml:space="preserve"> However, when the </w:t>
      </w:r>
      <w:proofErr w:type="spellStart"/>
      <w:r w:rsidRPr="00340A3C">
        <w:rPr>
          <w:szCs w:val="21"/>
          <w:lang w:eastAsia="zh-CN"/>
        </w:rPr>
        <w:t>intracavity</w:t>
      </w:r>
      <w:proofErr w:type="spellEnd"/>
      <w:r w:rsidRPr="00340A3C">
        <w:rPr>
          <w:szCs w:val="21"/>
          <w:lang w:eastAsia="zh-CN"/>
        </w:rPr>
        <w:t xml:space="preserve"> dispersion in Fig.</w:t>
      </w:r>
      <w:r w:rsidR="00EF411B" w:rsidRPr="00340A3C">
        <w:rPr>
          <w:szCs w:val="21"/>
          <w:lang w:eastAsia="zh-CN"/>
        </w:rPr>
        <w:t xml:space="preserve"> </w:t>
      </w:r>
      <w:r w:rsidRPr="00340A3C">
        <w:rPr>
          <w:szCs w:val="21"/>
          <w:lang w:eastAsia="zh-CN"/>
        </w:rPr>
        <w:t xml:space="preserve">2(b) is further reduced, the numerical simulation results of </w:t>
      </w:r>
      <w:r w:rsidRPr="00340A3C">
        <w:rPr>
          <w:rFonts w:eastAsia="宋体"/>
          <w:szCs w:val="21"/>
          <w:lang w:eastAsia="zh-CN"/>
        </w:rPr>
        <w:t>the s</w:t>
      </w:r>
      <w:r w:rsidRPr="00340A3C">
        <w:rPr>
          <w:szCs w:val="21"/>
          <w:lang w:eastAsia="zh-CN"/>
        </w:rPr>
        <w:t xml:space="preserve">pectrum and pulse profile of the oscillating pulse are shown in Figure S1. </w:t>
      </w:r>
      <w:r w:rsidRPr="00340A3C">
        <w:t>The chaotic spectrum and pulse indicate that</w:t>
      </w:r>
      <w:r w:rsidRPr="00340A3C">
        <w:rPr>
          <w:lang w:eastAsia="zh-CN"/>
        </w:rPr>
        <w:t xml:space="preserve"> the pulse </w:t>
      </w:r>
      <w:r w:rsidR="00BA4B1C" w:rsidRPr="00340A3C">
        <w:rPr>
          <w:lang w:eastAsia="zh-CN"/>
        </w:rPr>
        <w:t xml:space="preserve">has </w:t>
      </w:r>
      <w:r w:rsidRPr="00340A3C">
        <w:rPr>
          <w:lang w:eastAsia="zh-CN"/>
        </w:rPr>
        <w:t>collapsed.</w:t>
      </w:r>
      <w:r w:rsidRPr="00340A3C">
        <w:rPr>
          <w:szCs w:val="21"/>
          <w:lang w:eastAsia="zh-CN"/>
        </w:rPr>
        <w:t xml:space="preserve"> </w:t>
      </w:r>
      <w:r w:rsidRPr="00340A3C">
        <w:rPr>
          <w:szCs w:val="21"/>
        </w:rPr>
        <w:t xml:space="preserve">Therefore, a certain amount of dispersion is necessary for </w:t>
      </w:r>
      <w:r w:rsidRPr="00340A3C">
        <w:rPr>
          <w:rFonts w:eastAsia="宋体"/>
          <w:szCs w:val="21"/>
        </w:rPr>
        <w:t xml:space="preserve">the formation of </w:t>
      </w:r>
      <w:r w:rsidRPr="00340A3C">
        <w:rPr>
          <w:lang w:eastAsia="zh-CN"/>
        </w:rPr>
        <w:t>t</w:t>
      </w:r>
      <w:r w:rsidRPr="00340A3C">
        <w:t>emporal-filtering</w:t>
      </w:r>
      <w:r w:rsidRPr="00340A3C">
        <w:rPr>
          <w:szCs w:val="21"/>
        </w:rPr>
        <w:t xml:space="preserve"> dissipative </w:t>
      </w:r>
      <w:proofErr w:type="spellStart"/>
      <w:r w:rsidRPr="00340A3C">
        <w:rPr>
          <w:szCs w:val="21"/>
        </w:rPr>
        <w:t>solitons</w:t>
      </w:r>
      <w:proofErr w:type="spellEnd"/>
      <w:r w:rsidRPr="00340A3C">
        <w:rPr>
          <w:szCs w:val="21"/>
        </w:rPr>
        <w:t xml:space="preserve"> in </w:t>
      </w:r>
      <w:r w:rsidR="00BA4B1C" w:rsidRPr="00340A3C">
        <w:rPr>
          <w:szCs w:val="21"/>
        </w:rPr>
        <w:t xml:space="preserve">the </w:t>
      </w:r>
      <w:r w:rsidRPr="00340A3C">
        <w:rPr>
          <w:szCs w:val="21"/>
        </w:rPr>
        <w:t>OPO.</w:t>
      </w:r>
    </w:p>
    <w:p w14:paraId="382C3CFF" w14:textId="186F01DB" w:rsidR="00D41D4A" w:rsidRPr="00340A3C" w:rsidRDefault="00D41D4A" w:rsidP="00E7281D">
      <w:pPr>
        <w:pStyle w:val="a3"/>
        <w:jc w:val="center"/>
        <w:rPr>
          <w:szCs w:val="21"/>
          <w:lang w:eastAsia="zh-CN"/>
        </w:rPr>
      </w:pPr>
      <w:r w:rsidRPr="00340A3C">
        <w:rPr>
          <w:noProof/>
          <w:szCs w:val="21"/>
          <w:lang w:eastAsia="zh-CN"/>
        </w:rPr>
        <w:drawing>
          <wp:inline distT="0" distB="0" distL="0" distR="0" wp14:anchorId="75A6F729" wp14:editId="33C8A264">
            <wp:extent cx="5040000" cy="1818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S1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8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7CF1E" w14:textId="2525FB77" w:rsidR="00E7281D" w:rsidRPr="00340A3C" w:rsidRDefault="00E40464" w:rsidP="00E7281D">
      <w:pPr>
        <w:pStyle w:val="a3"/>
        <w:rPr>
          <w:sz w:val="20"/>
          <w:szCs w:val="20"/>
          <w:lang w:eastAsia="zh-CN"/>
        </w:rPr>
      </w:pPr>
      <w:proofErr w:type="gramStart"/>
      <w:r w:rsidRPr="00340A3C">
        <w:rPr>
          <w:b/>
          <w:sz w:val="20"/>
          <w:szCs w:val="20"/>
        </w:rPr>
        <w:lastRenderedPageBreak/>
        <w:t>Fig</w:t>
      </w:r>
      <w:r w:rsidRPr="00340A3C">
        <w:rPr>
          <w:b/>
          <w:sz w:val="20"/>
          <w:szCs w:val="20"/>
          <w:lang w:eastAsia="zh-CN"/>
        </w:rPr>
        <w:t>.</w:t>
      </w:r>
      <w:proofErr w:type="gramEnd"/>
      <w:r w:rsidRPr="00340A3C">
        <w:rPr>
          <w:b/>
          <w:sz w:val="20"/>
          <w:szCs w:val="20"/>
        </w:rPr>
        <w:t xml:space="preserve"> </w:t>
      </w:r>
      <w:r w:rsidRPr="00340A3C">
        <w:rPr>
          <w:b/>
          <w:sz w:val="20"/>
          <w:szCs w:val="20"/>
          <w:lang w:eastAsia="zh-CN"/>
        </w:rPr>
        <w:t xml:space="preserve">S1 </w:t>
      </w:r>
      <w:r w:rsidRPr="00340A3C">
        <w:rPr>
          <w:sz w:val="20"/>
          <w:szCs w:val="20"/>
        </w:rPr>
        <w:t>Numerical simulation results of spectrum</w:t>
      </w:r>
      <w:r w:rsidRPr="00340A3C">
        <w:rPr>
          <w:sz w:val="20"/>
          <w:szCs w:val="20"/>
          <w:lang w:eastAsia="zh-CN"/>
        </w:rPr>
        <w:t xml:space="preserve"> (a)</w:t>
      </w:r>
      <w:r w:rsidRPr="00340A3C">
        <w:rPr>
          <w:sz w:val="20"/>
          <w:szCs w:val="20"/>
        </w:rPr>
        <w:t xml:space="preserve"> and </w:t>
      </w:r>
      <w:r w:rsidRPr="00340A3C">
        <w:rPr>
          <w:sz w:val="20"/>
          <w:szCs w:val="20"/>
          <w:lang w:eastAsia="zh-CN"/>
        </w:rPr>
        <w:t>p</w:t>
      </w:r>
      <w:r w:rsidRPr="00340A3C">
        <w:rPr>
          <w:sz w:val="20"/>
          <w:szCs w:val="20"/>
        </w:rPr>
        <w:t xml:space="preserve">ulse </w:t>
      </w:r>
      <w:r w:rsidRPr="00340A3C">
        <w:rPr>
          <w:sz w:val="20"/>
          <w:szCs w:val="20"/>
          <w:lang w:eastAsia="zh-CN"/>
        </w:rPr>
        <w:t>profile</w:t>
      </w:r>
      <w:r w:rsidRPr="00340A3C">
        <w:rPr>
          <w:sz w:val="20"/>
          <w:szCs w:val="20"/>
        </w:rPr>
        <w:t xml:space="preserve"> </w:t>
      </w:r>
      <w:r w:rsidRPr="00340A3C">
        <w:rPr>
          <w:sz w:val="20"/>
          <w:szCs w:val="20"/>
          <w:lang w:eastAsia="zh-CN"/>
        </w:rPr>
        <w:t xml:space="preserve">(b) </w:t>
      </w:r>
      <w:r w:rsidRPr="00340A3C">
        <w:rPr>
          <w:sz w:val="20"/>
          <w:szCs w:val="20"/>
        </w:rPr>
        <w:t xml:space="preserve">of </w:t>
      </w:r>
      <w:r w:rsidRPr="00340A3C">
        <w:rPr>
          <w:sz w:val="20"/>
          <w:szCs w:val="20"/>
          <w:lang w:eastAsia="zh-CN"/>
        </w:rPr>
        <w:t xml:space="preserve">the </w:t>
      </w:r>
      <w:r w:rsidRPr="00340A3C">
        <w:rPr>
          <w:sz w:val="20"/>
          <w:szCs w:val="20"/>
        </w:rPr>
        <w:t>oscillating pulse</w:t>
      </w:r>
      <w:r w:rsidRPr="00340A3C">
        <w:rPr>
          <w:sz w:val="20"/>
          <w:szCs w:val="20"/>
          <w:lang w:eastAsia="zh-CN"/>
        </w:rPr>
        <w:t xml:space="preserve"> when the </w:t>
      </w:r>
      <w:proofErr w:type="spellStart"/>
      <w:r w:rsidRPr="00340A3C">
        <w:rPr>
          <w:sz w:val="20"/>
          <w:szCs w:val="20"/>
          <w:lang w:eastAsia="zh-CN"/>
        </w:rPr>
        <w:t>intracavity</w:t>
      </w:r>
      <w:proofErr w:type="spellEnd"/>
      <w:r w:rsidRPr="00340A3C">
        <w:rPr>
          <w:sz w:val="20"/>
          <w:szCs w:val="20"/>
          <w:lang w:eastAsia="zh-CN"/>
        </w:rPr>
        <w:t xml:space="preserve"> dispersion is 1</w:t>
      </w:r>
      <w:r w:rsidR="00D41D4A" w:rsidRPr="00340A3C">
        <w:rPr>
          <w:sz w:val="20"/>
          <w:szCs w:val="20"/>
          <w:lang w:eastAsia="zh-CN"/>
        </w:rPr>
        <w:t>90</w:t>
      </w:r>
      <w:r w:rsidRPr="00340A3C">
        <w:rPr>
          <w:sz w:val="20"/>
          <w:szCs w:val="20"/>
          <w:lang w:eastAsia="zh-CN"/>
        </w:rPr>
        <w:t xml:space="preserve"> fs</w:t>
      </w:r>
      <w:r w:rsidRPr="00340A3C">
        <w:rPr>
          <w:sz w:val="20"/>
          <w:szCs w:val="20"/>
          <w:vertAlign w:val="superscript"/>
          <w:lang w:eastAsia="zh-CN"/>
        </w:rPr>
        <w:t>2</w:t>
      </w:r>
      <w:r w:rsidRPr="00340A3C">
        <w:rPr>
          <w:sz w:val="20"/>
          <w:szCs w:val="20"/>
          <w:lang w:eastAsia="zh-CN"/>
        </w:rPr>
        <w:t>.</w:t>
      </w:r>
    </w:p>
    <w:p w14:paraId="59F17AF4" w14:textId="335617C7" w:rsidR="00E7281D" w:rsidRPr="00340A3C" w:rsidRDefault="00E40464" w:rsidP="00E7281D">
      <w:pPr>
        <w:pStyle w:val="1"/>
        <w:tabs>
          <w:tab w:val="clear" w:pos="432"/>
          <w:tab w:val="left" w:pos="315"/>
        </w:tabs>
        <w:rPr>
          <w:lang w:eastAsia="zh-CN"/>
        </w:rPr>
      </w:pPr>
      <w:r w:rsidRPr="00340A3C">
        <w:rPr>
          <w:lang w:eastAsia="zh-CN"/>
        </w:rPr>
        <w:t>3</w:t>
      </w:r>
      <w:r w:rsidRPr="00340A3C">
        <w:tab/>
        <w:t>Numerical Simulation</w:t>
      </w:r>
      <w:r w:rsidRPr="00340A3C">
        <w:rPr>
          <w:lang w:eastAsia="zh-CN"/>
        </w:rPr>
        <w:t xml:space="preserve"> of </w:t>
      </w:r>
      <w:r w:rsidRPr="00340A3C">
        <w:t xml:space="preserve">Formation Conditions </w:t>
      </w:r>
      <w:r w:rsidR="00973536" w:rsidRPr="00340A3C">
        <w:t xml:space="preserve">for </w:t>
      </w:r>
      <w:r w:rsidRPr="00340A3C">
        <w:t xml:space="preserve">Temporal-filtering Dissipative </w:t>
      </w:r>
      <w:proofErr w:type="spellStart"/>
      <w:r w:rsidRPr="00340A3C">
        <w:t>Soliton</w:t>
      </w:r>
      <w:proofErr w:type="spellEnd"/>
    </w:p>
    <w:p w14:paraId="2006C04E" w14:textId="6C5CA117" w:rsidR="00E7281D" w:rsidRPr="00340A3C" w:rsidRDefault="00E40464" w:rsidP="00E7281D">
      <w:pPr>
        <w:pStyle w:val="a3"/>
        <w:rPr>
          <w:szCs w:val="21"/>
          <w:lang w:eastAsia="zh-CN"/>
        </w:rPr>
      </w:pPr>
      <w:r w:rsidRPr="00340A3C">
        <w:rPr>
          <w:szCs w:val="21"/>
        </w:rPr>
        <w:t xml:space="preserve">To further verify the </w:t>
      </w:r>
      <w:r w:rsidRPr="00340A3C">
        <w:rPr>
          <w:lang w:eastAsia="zh-CN"/>
        </w:rPr>
        <w:t xml:space="preserve">formation conditions of </w:t>
      </w:r>
      <w:r w:rsidRPr="00340A3C">
        <w:rPr>
          <w:rFonts w:eastAsia="宋体"/>
          <w:lang w:eastAsia="zh-CN"/>
        </w:rPr>
        <w:t xml:space="preserve">the </w:t>
      </w:r>
      <w:r w:rsidRPr="00340A3C">
        <w:rPr>
          <w:lang w:eastAsia="zh-CN"/>
        </w:rPr>
        <w:t xml:space="preserve">temporal-filtering dissipative </w:t>
      </w:r>
      <w:proofErr w:type="spellStart"/>
      <w:r w:rsidRPr="00340A3C">
        <w:rPr>
          <w:lang w:eastAsia="zh-CN"/>
        </w:rPr>
        <w:t>soliton</w:t>
      </w:r>
      <w:proofErr w:type="spellEnd"/>
      <w:r w:rsidRPr="00340A3C">
        <w:rPr>
          <w:szCs w:val="21"/>
        </w:rPr>
        <w:t xml:space="preserve"> in </w:t>
      </w:r>
      <w:r w:rsidR="00A05345" w:rsidRPr="00340A3C">
        <w:rPr>
          <w:szCs w:val="21"/>
        </w:rPr>
        <w:t xml:space="preserve">the </w:t>
      </w:r>
      <w:r w:rsidRPr="00340A3C">
        <w:rPr>
          <w:szCs w:val="21"/>
        </w:rPr>
        <w:t xml:space="preserve">OPO, the output characteristics of </w:t>
      </w:r>
      <w:r w:rsidRPr="00340A3C">
        <w:rPr>
          <w:rFonts w:eastAsia="宋体"/>
          <w:szCs w:val="21"/>
        </w:rPr>
        <w:t xml:space="preserve">the idler under four </w:t>
      </w:r>
      <w:r w:rsidRPr="00340A3C">
        <w:rPr>
          <w:szCs w:val="21"/>
        </w:rPr>
        <w:t xml:space="preserve">different combinations for positive/negative </w:t>
      </w:r>
      <w:r w:rsidRPr="00340A3C">
        <w:rPr>
          <w:szCs w:val="21"/>
          <w:lang w:eastAsia="zh-CN"/>
        </w:rPr>
        <w:t>nonlinear phase shift</w:t>
      </w:r>
      <w:r w:rsidRPr="00340A3C">
        <w:rPr>
          <w:szCs w:val="21"/>
        </w:rPr>
        <w:t xml:space="preserve"> and normal/anomalous dispersion were numerically simulated. </w:t>
      </w:r>
      <w:r w:rsidRPr="00340A3C">
        <w:rPr>
          <w:rFonts w:eastAsia="宋体"/>
          <w:szCs w:val="21"/>
        </w:rPr>
        <w:t xml:space="preserve">The </w:t>
      </w:r>
      <w:r w:rsidRPr="00340A3C">
        <w:rPr>
          <w:szCs w:val="21"/>
        </w:rPr>
        <w:t>system</w:t>
      </w:r>
      <w:r w:rsidRPr="00340A3C">
        <w:rPr>
          <w:szCs w:val="21"/>
          <w:lang w:eastAsia="zh-CN"/>
        </w:rPr>
        <w:t xml:space="preserve"> p</w:t>
      </w:r>
      <w:r w:rsidRPr="00340A3C">
        <w:rPr>
          <w:szCs w:val="21"/>
        </w:rPr>
        <w:t xml:space="preserve">arameters were chosen to match the experimental </w:t>
      </w:r>
      <w:r w:rsidRPr="00340A3C">
        <w:rPr>
          <w:szCs w:val="21"/>
          <w:lang w:eastAsia="zh-CN"/>
        </w:rPr>
        <w:t>conditions</w:t>
      </w:r>
      <w:r w:rsidRPr="00340A3C">
        <w:rPr>
          <w:szCs w:val="21"/>
        </w:rPr>
        <w:t xml:space="preserve">. </w:t>
      </w:r>
      <w:r w:rsidR="00A05345" w:rsidRPr="00340A3C">
        <w:rPr>
          <w:szCs w:val="21"/>
        </w:rPr>
        <w:t>Fig</w:t>
      </w:r>
      <w:r w:rsidR="00460DFB" w:rsidRPr="00340A3C">
        <w:rPr>
          <w:rFonts w:hint="eastAsia"/>
          <w:szCs w:val="21"/>
          <w:lang w:eastAsia="zh-CN"/>
        </w:rPr>
        <w:t>ure</w:t>
      </w:r>
      <w:r w:rsidR="00A05345" w:rsidRPr="00340A3C">
        <w:rPr>
          <w:szCs w:val="21"/>
        </w:rPr>
        <w:t xml:space="preserve"> </w:t>
      </w:r>
      <w:r w:rsidR="00A05345" w:rsidRPr="00340A3C">
        <w:rPr>
          <w:szCs w:val="21"/>
          <w:lang w:eastAsia="zh-CN"/>
        </w:rPr>
        <w:t xml:space="preserve">S2 shows the </w:t>
      </w:r>
      <w:r w:rsidRPr="00340A3C">
        <w:rPr>
          <w:szCs w:val="21"/>
        </w:rPr>
        <w:t xml:space="preserve">results of </w:t>
      </w:r>
      <w:r w:rsidRPr="00340A3C">
        <w:rPr>
          <w:rFonts w:eastAsia="宋体"/>
          <w:szCs w:val="21"/>
        </w:rPr>
        <w:t>the numerical simulation</w:t>
      </w:r>
      <w:r w:rsidRPr="00340A3C">
        <w:rPr>
          <w:szCs w:val="21"/>
        </w:rPr>
        <w:t>s. For the two cases of positive nonlinear phase shift combined with</w:t>
      </w:r>
      <w:r w:rsidRPr="00340A3C">
        <w:rPr>
          <w:szCs w:val="21"/>
          <w:lang w:eastAsia="zh-CN"/>
        </w:rPr>
        <w:t xml:space="preserve"> </w:t>
      </w:r>
      <w:r w:rsidRPr="00340A3C">
        <w:rPr>
          <w:szCs w:val="21"/>
        </w:rPr>
        <w:t>normal dispersion</w:t>
      </w:r>
      <w:r w:rsidRPr="00340A3C">
        <w:rPr>
          <w:szCs w:val="21"/>
          <w:lang w:eastAsia="zh-CN"/>
        </w:rPr>
        <w:t xml:space="preserve"> and </w:t>
      </w:r>
      <w:r w:rsidRPr="00340A3C">
        <w:rPr>
          <w:szCs w:val="21"/>
        </w:rPr>
        <w:t>negative nonlinear phase shift combined with</w:t>
      </w:r>
      <w:r w:rsidRPr="00340A3C">
        <w:rPr>
          <w:szCs w:val="21"/>
          <w:lang w:eastAsia="zh-CN"/>
        </w:rPr>
        <w:t xml:space="preserve"> </w:t>
      </w:r>
      <w:r w:rsidRPr="00340A3C">
        <w:rPr>
          <w:szCs w:val="21"/>
        </w:rPr>
        <w:t>anomalous dispersion</w:t>
      </w:r>
      <w:r w:rsidRPr="00340A3C">
        <w:rPr>
          <w:szCs w:val="21"/>
          <w:lang w:eastAsia="zh-CN"/>
        </w:rPr>
        <w:t xml:space="preserve"> </w:t>
      </w:r>
      <w:r w:rsidRPr="00340A3C">
        <w:rPr>
          <w:szCs w:val="21"/>
        </w:rPr>
        <w:t>(</w:t>
      </w:r>
      <w:r w:rsidRPr="00340A3C">
        <w:rPr>
          <w:szCs w:val="21"/>
          <w:lang w:eastAsia="zh-CN"/>
        </w:rPr>
        <w:t>first</w:t>
      </w:r>
      <w:r w:rsidRPr="00340A3C">
        <w:rPr>
          <w:szCs w:val="21"/>
        </w:rPr>
        <w:t xml:space="preserve"> and </w:t>
      </w:r>
      <w:r w:rsidRPr="00340A3C">
        <w:rPr>
          <w:szCs w:val="21"/>
          <w:lang w:eastAsia="zh-CN"/>
        </w:rPr>
        <w:t>third</w:t>
      </w:r>
      <w:r w:rsidRPr="00340A3C">
        <w:rPr>
          <w:szCs w:val="21"/>
        </w:rPr>
        <w:t xml:space="preserve"> quadrants in Fig. </w:t>
      </w:r>
      <w:r w:rsidRPr="00340A3C">
        <w:rPr>
          <w:szCs w:val="21"/>
          <w:lang w:eastAsia="zh-CN"/>
        </w:rPr>
        <w:t>S2</w:t>
      </w:r>
      <w:r w:rsidRPr="00340A3C">
        <w:rPr>
          <w:szCs w:val="21"/>
        </w:rPr>
        <w:t>)</w:t>
      </w:r>
      <w:r w:rsidRPr="00340A3C">
        <w:rPr>
          <w:szCs w:val="21"/>
          <w:lang w:eastAsia="zh-CN"/>
        </w:rPr>
        <w:t xml:space="preserve">, the </w:t>
      </w:r>
      <w:r w:rsidRPr="00340A3C">
        <w:rPr>
          <w:szCs w:val="21"/>
        </w:rPr>
        <w:t>output pulses have stable broadband spectra with steep edges and can be significantly compressed</w:t>
      </w:r>
      <w:r w:rsidRPr="00340A3C">
        <w:rPr>
          <w:szCs w:val="21"/>
          <w:lang w:eastAsia="zh-CN"/>
        </w:rPr>
        <w:t>. However, f</w:t>
      </w:r>
      <w:r w:rsidRPr="00340A3C">
        <w:rPr>
          <w:szCs w:val="21"/>
        </w:rPr>
        <w:t xml:space="preserve">or the two cases of positive nonlinear phase shift combined with anomalous dispersion and negative nonlinear phase shift combined with normal dispersion (second and fourth quadrants in Fig. </w:t>
      </w:r>
      <w:r w:rsidRPr="00340A3C">
        <w:rPr>
          <w:szCs w:val="21"/>
          <w:lang w:eastAsia="zh-CN"/>
        </w:rPr>
        <w:t>S2</w:t>
      </w:r>
      <w:r w:rsidRPr="00340A3C">
        <w:rPr>
          <w:szCs w:val="21"/>
        </w:rPr>
        <w:t>), the output spectra are chaotic and unstable</w:t>
      </w:r>
      <w:r w:rsidRPr="00340A3C">
        <w:rPr>
          <w:szCs w:val="21"/>
          <w:lang w:eastAsia="zh-CN"/>
        </w:rPr>
        <w:t>.</w:t>
      </w:r>
      <w:r w:rsidRPr="00340A3C">
        <w:rPr>
          <w:szCs w:val="21"/>
        </w:rPr>
        <w:t xml:space="preserve"> The numerical simulations are consistent with the experimental results, further </w:t>
      </w:r>
      <w:r w:rsidR="009F1FE4" w:rsidRPr="00340A3C">
        <w:rPr>
          <w:szCs w:val="21"/>
        </w:rPr>
        <w:t xml:space="preserve">confirming </w:t>
      </w:r>
      <w:r w:rsidRPr="00340A3C">
        <w:rPr>
          <w:szCs w:val="21"/>
        </w:rPr>
        <w:t xml:space="preserve">that </w:t>
      </w:r>
      <w:r w:rsidRPr="00340A3C">
        <w:rPr>
          <w:rFonts w:eastAsia="宋体"/>
          <w:szCs w:val="21"/>
        </w:rPr>
        <w:t xml:space="preserve">a </w:t>
      </w:r>
      <w:r w:rsidRPr="00340A3C">
        <w:rPr>
          <w:szCs w:val="21"/>
        </w:rPr>
        <w:t xml:space="preserve">temporal-filtering dissipative </w:t>
      </w:r>
      <w:proofErr w:type="spellStart"/>
      <w:r w:rsidRPr="00340A3C">
        <w:rPr>
          <w:szCs w:val="21"/>
        </w:rPr>
        <w:t>soliton</w:t>
      </w:r>
      <w:proofErr w:type="spellEnd"/>
      <w:r w:rsidRPr="00340A3C">
        <w:rPr>
          <w:szCs w:val="21"/>
        </w:rPr>
        <w:t xml:space="preserve"> can be formed only if the nonlinear phase shift and dispersion have the same sign</w:t>
      </w:r>
      <w:r w:rsidRPr="00340A3C">
        <w:rPr>
          <w:szCs w:val="21"/>
          <w:lang w:eastAsia="zh-CN"/>
        </w:rPr>
        <w:t xml:space="preserve">. </w:t>
      </w:r>
    </w:p>
    <w:p w14:paraId="686C939E" w14:textId="3267A994" w:rsidR="00712BFD" w:rsidRPr="00340A3C" w:rsidRDefault="00712BFD" w:rsidP="00E7281D">
      <w:pPr>
        <w:pStyle w:val="a3"/>
        <w:jc w:val="center"/>
        <w:rPr>
          <w:szCs w:val="21"/>
          <w:lang w:eastAsia="zh-CN"/>
        </w:rPr>
      </w:pPr>
      <w:r w:rsidRPr="00340A3C">
        <w:rPr>
          <w:noProof/>
          <w:szCs w:val="21"/>
          <w:lang w:eastAsia="zh-CN"/>
        </w:rPr>
        <w:lastRenderedPageBreak/>
        <w:drawing>
          <wp:inline distT="0" distB="0" distL="0" distR="0" wp14:anchorId="4DE160B1" wp14:editId="330A92A6">
            <wp:extent cx="5040000" cy="3772800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理论模拟（正负相移色散的光谱和能压缩前后的自相关曲线）4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3FC57" w14:textId="290E8ADD" w:rsidR="00E7281D" w:rsidRPr="00933501" w:rsidRDefault="00E40464" w:rsidP="00363C43">
      <w:pPr>
        <w:pStyle w:val="a3"/>
        <w:rPr>
          <w:lang w:eastAsia="zh-CN"/>
        </w:rPr>
      </w:pPr>
      <w:proofErr w:type="gramStart"/>
      <w:r w:rsidRPr="00340A3C">
        <w:rPr>
          <w:b/>
          <w:sz w:val="20"/>
          <w:szCs w:val="20"/>
        </w:rPr>
        <w:t>Fig</w:t>
      </w:r>
      <w:r w:rsidRPr="00340A3C">
        <w:rPr>
          <w:b/>
          <w:sz w:val="20"/>
          <w:szCs w:val="20"/>
          <w:lang w:eastAsia="zh-CN"/>
        </w:rPr>
        <w:t>.</w:t>
      </w:r>
      <w:proofErr w:type="gramEnd"/>
      <w:r w:rsidRPr="00340A3C">
        <w:rPr>
          <w:b/>
          <w:sz w:val="20"/>
          <w:szCs w:val="20"/>
        </w:rPr>
        <w:t xml:space="preserve"> </w:t>
      </w:r>
      <w:r w:rsidRPr="00340A3C">
        <w:rPr>
          <w:b/>
          <w:sz w:val="20"/>
          <w:szCs w:val="20"/>
          <w:lang w:eastAsia="zh-CN"/>
        </w:rPr>
        <w:t xml:space="preserve">S2 </w:t>
      </w:r>
      <w:r w:rsidRPr="00340A3C">
        <w:rPr>
          <w:sz w:val="20"/>
          <w:szCs w:val="20"/>
        </w:rPr>
        <w:t>Numerical simulation results</w:t>
      </w:r>
      <w:r w:rsidRPr="00340A3C">
        <w:rPr>
          <w:sz w:val="20"/>
          <w:szCs w:val="20"/>
          <w:lang w:eastAsia="zh-CN"/>
        </w:rPr>
        <w:t xml:space="preserve"> of OPO </w:t>
      </w:r>
      <w:r w:rsidRPr="00340A3C">
        <w:rPr>
          <w:sz w:val="20"/>
          <w:szCs w:val="20"/>
        </w:rPr>
        <w:t xml:space="preserve">for four different combinations </w:t>
      </w:r>
      <w:r w:rsidR="00AD5F06" w:rsidRPr="00340A3C">
        <w:rPr>
          <w:sz w:val="20"/>
          <w:szCs w:val="20"/>
        </w:rPr>
        <w:t xml:space="preserve">of the </w:t>
      </w:r>
      <w:r w:rsidRPr="00340A3C">
        <w:rPr>
          <w:sz w:val="20"/>
          <w:szCs w:val="20"/>
        </w:rPr>
        <w:t>positive/negative nonlinear phase shift and normal/anomalous dispersion</w:t>
      </w:r>
      <w:r w:rsidRPr="00340A3C">
        <w:rPr>
          <w:sz w:val="20"/>
          <w:szCs w:val="20"/>
          <w:lang w:eastAsia="zh-CN"/>
        </w:rPr>
        <w:t xml:space="preserve">. </w:t>
      </w:r>
      <w:r w:rsidRPr="00340A3C">
        <w:rPr>
          <w:sz w:val="20"/>
          <w:szCs w:val="20"/>
        </w:rPr>
        <w:t xml:space="preserve">Black line: spectra of </w:t>
      </w:r>
      <w:r w:rsidR="00AD5F06" w:rsidRPr="00340A3C">
        <w:rPr>
          <w:sz w:val="20"/>
          <w:szCs w:val="20"/>
        </w:rPr>
        <w:t xml:space="preserve">the </w:t>
      </w:r>
      <w:r w:rsidRPr="00340A3C">
        <w:rPr>
          <w:sz w:val="20"/>
          <w:szCs w:val="20"/>
        </w:rPr>
        <w:t>idler. Red dash line: autocorrelation traces of pulses before compression. Red solid line: autocorrelation traces of pulses after compression. ∆</w:t>
      </w:r>
      <w:r w:rsidRPr="00340A3C">
        <w:rPr>
          <w:i/>
          <w:sz w:val="20"/>
          <w:szCs w:val="20"/>
        </w:rPr>
        <w:t>k</w:t>
      </w:r>
      <w:r w:rsidRPr="00340A3C">
        <w:rPr>
          <w:sz w:val="20"/>
          <w:szCs w:val="20"/>
        </w:rPr>
        <w:t xml:space="preserve">: </w:t>
      </w:r>
      <w:proofErr w:type="spellStart"/>
      <w:r w:rsidRPr="00340A3C">
        <w:rPr>
          <w:sz w:val="20"/>
          <w:szCs w:val="20"/>
        </w:rPr>
        <w:t>wavevector</w:t>
      </w:r>
      <w:proofErr w:type="spellEnd"/>
      <w:r w:rsidRPr="00340A3C">
        <w:rPr>
          <w:sz w:val="20"/>
          <w:szCs w:val="20"/>
        </w:rPr>
        <w:t xml:space="preserve"> mismatch of the SHG process of </w:t>
      </w:r>
      <w:r w:rsidR="00AD5F06" w:rsidRPr="00340A3C">
        <w:rPr>
          <w:sz w:val="20"/>
          <w:szCs w:val="20"/>
        </w:rPr>
        <w:t xml:space="preserve">the </w:t>
      </w:r>
      <w:r w:rsidRPr="00340A3C">
        <w:rPr>
          <w:sz w:val="20"/>
          <w:szCs w:val="20"/>
        </w:rPr>
        <w:t xml:space="preserve">idler. </w:t>
      </w:r>
      <w:proofErr w:type="spellStart"/>
      <w:r w:rsidRPr="00340A3C">
        <w:rPr>
          <w:sz w:val="20"/>
          <w:szCs w:val="20"/>
        </w:rPr>
        <w:t>Δ</w:t>
      </w:r>
      <w:r w:rsidRPr="00340A3C">
        <w:rPr>
          <w:i/>
          <w:sz w:val="20"/>
          <w:szCs w:val="20"/>
        </w:rPr>
        <w:t>φ</w:t>
      </w:r>
      <w:r w:rsidRPr="00340A3C">
        <w:rPr>
          <w:i/>
          <w:sz w:val="20"/>
          <w:szCs w:val="20"/>
          <w:vertAlign w:val="superscript"/>
        </w:rPr>
        <w:t>NL</w:t>
      </w:r>
      <w:proofErr w:type="spellEnd"/>
      <w:r w:rsidRPr="00340A3C">
        <w:rPr>
          <w:sz w:val="20"/>
          <w:szCs w:val="20"/>
        </w:rPr>
        <w:t xml:space="preserve">: single-pass nonlinear phase shift. GDD: net </w:t>
      </w:r>
      <w:proofErr w:type="spellStart"/>
      <w:r w:rsidRPr="00340A3C">
        <w:rPr>
          <w:sz w:val="20"/>
          <w:szCs w:val="20"/>
        </w:rPr>
        <w:t>intracavity</w:t>
      </w:r>
      <w:proofErr w:type="spellEnd"/>
      <w:r w:rsidRPr="00340A3C">
        <w:rPr>
          <w:sz w:val="20"/>
          <w:szCs w:val="20"/>
        </w:rPr>
        <w:t xml:space="preserve"> dispersion. </w:t>
      </w:r>
      <w:r w:rsidRPr="00340A3C">
        <w:rPr>
          <w:sz w:val="20"/>
          <w:szCs w:val="20"/>
          <w:lang w:eastAsia="zh-CN"/>
        </w:rPr>
        <w:t>(</w:t>
      </w:r>
      <w:proofErr w:type="gramStart"/>
      <w:r w:rsidRPr="00340A3C">
        <w:rPr>
          <w:sz w:val="20"/>
          <w:szCs w:val="20"/>
        </w:rPr>
        <w:t>a</w:t>
      </w:r>
      <w:proofErr w:type="gramEnd"/>
      <w:r w:rsidRPr="00340A3C">
        <w:rPr>
          <w:sz w:val="20"/>
          <w:szCs w:val="20"/>
        </w:rPr>
        <w:t xml:space="preserve">), </w:t>
      </w:r>
      <w:r w:rsidRPr="00340A3C">
        <w:rPr>
          <w:sz w:val="20"/>
          <w:szCs w:val="20"/>
          <w:lang w:eastAsia="zh-CN"/>
        </w:rPr>
        <w:t>(</w:t>
      </w:r>
      <w:r w:rsidRPr="00340A3C">
        <w:rPr>
          <w:sz w:val="20"/>
          <w:szCs w:val="20"/>
        </w:rPr>
        <w:t xml:space="preserve">c): dissipative </w:t>
      </w:r>
      <w:proofErr w:type="spellStart"/>
      <w:r w:rsidRPr="00340A3C">
        <w:rPr>
          <w:sz w:val="20"/>
          <w:szCs w:val="20"/>
        </w:rPr>
        <w:t>solitons</w:t>
      </w:r>
      <w:proofErr w:type="spellEnd"/>
      <w:r w:rsidRPr="00340A3C">
        <w:rPr>
          <w:sz w:val="20"/>
          <w:szCs w:val="20"/>
        </w:rPr>
        <w:t xml:space="preserve">; </w:t>
      </w:r>
      <w:r w:rsidRPr="00340A3C">
        <w:rPr>
          <w:sz w:val="20"/>
          <w:szCs w:val="20"/>
          <w:lang w:eastAsia="zh-CN"/>
        </w:rPr>
        <w:t>(</w:t>
      </w:r>
      <w:r w:rsidRPr="00340A3C">
        <w:rPr>
          <w:sz w:val="20"/>
          <w:szCs w:val="20"/>
        </w:rPr>
        <w:t xml:space="preserve">b), </w:t>
      </w:r>
      <w:r w:rsidRPr="00340A3C">
        <w:rPr>
          <w:sz w:val="20"/>
          <w:szCs w:val="20"/>
          <w:lang w:eastAsia="zh-CN"/>
        </w:rPr>
        <w:t>(</w:t>
      </w:r>
      <w:r w:rsidRPr="00340A3C">
        <w:rPr>
          <w:sz w:val="20"/>
          <w:szCs w:val="20"/>
        </w:rPr>
        <w:t xml:space="preserve">d): collapsed </w:t>
      </w:r>
      <w:proofErr w:type="spellStart"/>
      <w:r w:rsidRPr="00340A3C">
        <w:rPr>
          <w:sz w:val="20"/>
          <w:szCs w:val="20"/>
        </w:rPr>
        <w:t>solitons</w:t>
      </w:r>
      <w:proofErr w:type="spellEnd"/>
      <w:r w:rsidRPr="00340A3C">
        <w:rPr>
          <w:sz w:val="20"/>
          <w:szCs w:val="20"/>
          <w:lang w:eastAsia="zh-CN"/>
        </w:rPr>
        <w:t>. The system parameters are the same as thos</w:t>
      </w:r>
      <w:r w:rsidRPr="00933501">
        <w:rPr>
          <w:color w:val="000000" w:themeColor="text1"/>
          <w:sz w:val="20"/>
          <w:szCs w:val="20"/>
          <w:lang w:eastAsia="zh-CN"/>
        </w:rPr>
        <w:t xml:space="preserve">e </w:t>
      </w:r>
      <w:r w:rsidR="00237253">
        <w:rPr>
          <w:color w:val="000000" w:themeColor="text1"/>
          <w:sz w:val="20"/>
          <w:szCs w:val="20"/>
          <w:lang w:eastAsia="zh-CN"/>
        </w:rPr>
        <w:t xml:space="preserve">shown </w:t>
      </w:r>
      <w:r w:rsidRPr="00933501">
        <w:rPr>
          <w:color w:val="000000" w:themeColor="text1"/>
          <w:sz w:val="20"/>
          <w:szCs w:val="20"/>
          <w:lang w:eastAsia="zh-CN"/>
        </w:rPr>
        <w:t>in Fig. 5</w:t>
      </w:r>
      <w:r w:rsidR="005D4758">
        <w:rPr>
          <w:rFonts w:hint="eastAsia"/>
          <w:color w:val="000000" w:themeColor="text1"/>
          <w:sz w:val="20"/>
          <w:szCs w:val="20"/>
          <w:lang w:eastAsia="zh-CN"/>
        </w:rPr>
        <w:t>.</w:t>
      </w:r>
    </w:p>
    <w:sectPr w:rsidR="00E7281D" w:rsidRPr="00933501" w:rsidSect="00DE7F32">
      <w:footerReference w:type="default" r:id="rId27"/>
      <w:footerReference w:type="first" r:id="rId28"/>
      <w:footnotePr>
        <w:numFmt w:val="chicago"/>
      </w:footnotePr>
      <w:pgSz w:w="12240" w:h="15840" w:code="1"/>
      <w:pgMar w:top="1440" w:right="1440" w:bottom="1440" w:left="1440" w:header="1080" w:footer="108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A0ED33" w15:done="0"/>
  <w15:commentEx w15:paraId="0E6FA2E9" w15:done="0"/>
  <w15:commentEx w15:paraId="1CFD1C02" w15:done="0"/>
  <w15:commentEx w15:paraId="1E4961CE" w15:done="0"/>
  <w15:commentEx w15:paraId="31623624" w15:done="0"/>
  <w15:commentEx w15:paraId="4C2BA5B2" w15:done="0"/>
  <w15:commentEx w15:paraId="74912D53" w15:done="0"/>
  <w15:commentEx w15:paraId="24D6DD13" w15:done="0"/>
  <w15:commentEx w15:paraId="24248FC8" w15:done="0"/>
  <w15:commentEx w15:paraId="511851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A0ED33" w16cid:durableId="2550F823"/>
  <w16cid:commentId w16cid:paraId="0E6FA2E9" w16cid:durableId="2551AC01"/>
  <w16cid:commentId w16cid:paraId="1CFD1C02" w16cid:durableId="2551B019"/>
  <w16cid:commentId w16cid:paraId="1E4961CE" w16cid:durableId="255105D4"/>
  <w16cid:commentId w16cid:paraId="31623624" w16cid:durableId="2551A88E"/>
  <w16cid:commentId w16cid:paraId="4C2BA5B2" w16cid:durableId="25510665"/>
  <w16cid:commentId w16cid:paraId="74912D53" w16cid:durableId="25510634"/>
  <w16cid:commentId w16cid:paraId="24D6DD13" w16cid:durableId="25510804"/>
  <w16cid:commentId w16cid:paraId="24248FC8" w16cid:durableId="25510893"/>
  <w16cid:commentId w16cid:paraId="51185166" w16cid:durableId="255109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C9E22" w14:textId="77777777" w:rsidR="00965361" w:rsidRDefault="00965361">
      <w:r>
        <w:separator/>
      </w:r>
    </w:p>
  </w:endnote>
  <w:endnote w:type="continuationSeparator" w:id="0">
    <w:p w14:paraId="3E83EA78" w14:textId="77777777" w:rsidR="00965361" w:rsidRDefault="0096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MR1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10 B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B50CA" w14:textId="77777777" w:rsidR="005D75D1" w:rsidRDefault="005D75D1" w:rsidP="00DE7F32">
    <w:pPr>
      <w:pStyle w:val="a4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474BB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65BC7" w14:textId="77777777" w:rsidR="005D75D1" w:rsidRDefault="005D75D1" w:rsidP="00DE7F32">
    <w:pPr>
      <w:pStyle w:val="a4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354AD" w14:textId="77777777" w:rsidR="00965361" w:rsidRDefault="00965361">
      <w:r>
        <w:separator/>
      </w:r>
    </w:p>
  </w:footnote>
  <w:footnote w:type="continuationSeparator" w:id="0">
    <w:p w14:paraId="78C99981" w14:textId="77777777" w:rsidR="00965361" w:rsidRDefault="00965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0EB5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EA253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4A8AD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7BCC3CA"/>
    <w:lvl w:ilvl="0">
      <w:start w:val="1"/>
      <w:numFmt w:val="decimal"/>
      <w:pStyle w:val="Numberedlist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>
    <w:nsid w:val="FFFFFF80"/>
    <w:multiLevelType w:val="singleLevel"/>
    <w:tmpl w:val="354637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5017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CA21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D4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C4A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721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E9169F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11">
    <w:nsid w:val="00A42F9C"/>
    <w:multiLevelType w:val="hybridMultilevel"/>
    <w:tmpl w:val="3AE61DAA"/>
    <w:lvl w:ilvl="0" w:tplc="6ADAC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16BC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407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CAA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46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360E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F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08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68F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CA74A7"/>
    <w:multiLevelType w:val="hybridMultilevel"/>
    <w:tmpl w:val="FAD68136"/>
    <w:lvl w:ilvl="0" w:tplc="4DB6C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4EE1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1C2C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2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43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6E6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CE1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3ED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AAFC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64D65C5"/>
    <w:multiLevelType w:val="multilevel"/>
    <w:tmpl w:val="F15270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6FB05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0AA093E"/>
    <w:multiLevelType w:val="multilevel"/>
    <w:tmpl w:val="430C92E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1C5766B"/>
    <w:multiLevelType w:val="multilevel"/>
    <w:tmpl w:val="73E8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964427"/>
    <w:multiLevelType w:val="hybridMultilevel"/>
    <w:tmpl w:val="7F4C00C0"/>
    <w:lvl w:ilvl="0" w:tplc="588C43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42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26D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72B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6FB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622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F67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4F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140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907679"/>
    <w:multiLevelType w:val="multilevel"/>
    <w:tmpl w:val="896A3DA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6B16A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7613B1E"/>
    <w:multiLevelType w:val="hybridMultilevel"/>
    <w:tmpl w:val="501497EE"/>
    <w:lvl w:ilvl="0" w:tplc="9D729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01A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46AD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6A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2C7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6EE3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25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E4F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645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EC5B0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CD575AC"/>
    <w:multiLevelType w:val="multilevel"/>
    <w:tmpl w:val="883E5C6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CE67DD3"/>
    <w:multiLevelType w:val="multilevel"/>
    <w:tmpl w:val="91FE3EF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E01644B"/>
    <w:multiLevelType w:val="hybridMultilevel"/>
    <w:tmpl w:val="881C12BC"/>
    <w:lvl w:ilvl="0" w:tplc="2F8C7DBE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B670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3AD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A00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429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200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0E9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83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23A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F07DC7"/>
    <w:multiLevelType w:val="hybridMultilevel"/>
    <w:tmpl w:val="1A884680"/>
    <w:lvl w:ilvl="0" w:tplc="DE88BB36">
      <w:start w:val="1"/>
      <w:numFmt w:val="decimal"/>
      <w:pStyle w:val="References"/>
      <w:lvlText w:val="%1."/>
      <w:lvlJc w:val="left"/>
      <w:pPr>
        <w:ind w:left="720" w:hanging="360"/>
      </w:pPr>
      <w:rPr>
        <w:rFonts w:hint="default"/>
      </w:rPr>
    </w:lvl>
    <w:lvl w:ilvl="1" w:tplc="86088630" w:tentative="1">
      <w:start w:val="1"/>
      <w:numFmt w:val="lowerLetter"/>
      <w:lvlText w:val="%2."/>
      <w:lvlJc w:val="left"/>
      <w:pPr>
        <w:ind w:left="1440" w:hanging="360"/>
      </w:pPr>
    </w:lvl>
    <w:lvl w:ilvl="2" w:tplc="453C8064" w:tentative="1">
      <w:start w:val="1"/>
      <w:numFmt w:val="lowerRoman"/>
      <w:lvlText w:val="%3."/>
      <w:lvlJc w:val="right"/>
      <w:pPr>
        <w:ind w:left="2160" w:hanging="180"/>
      </w:pPr>
    </w:lvl>
    <w:lvl w:ilvl="3" w:tplc="04C0B752" w:tentative="1">
      <w:start w:val="1"/>
      <w:numFmt w:val="decimal"/>
      <w:lvlText w:val="%4."/>
      <w:lvlJc w:val="left"/>
      <w:pPr>
        <w:ind w:left="2880" w:hanging="360"/>
      </w:pPr>
    </w:lvl>
    <w:lvl w:ilvl="4" w:tplc="433007E8" w:tentative="1">
      <w:start w:val="1"/>
      <w:numFmt w:val="lowerLetter"/>
      <w:lvlText w:val="%5."/>
      <w:lvlJc w:val="left"/>
      <w:pPr>
        <w:ind w:left="3600" w:hanging="360"/>
      </w:pPr>
    </w:lvl>
    <w:lvl w:ilvl="5" w:tplc="94145634" w:tentative="1">
      <w:start w:val="1"/>
      <w:numFmt w:val="lowerRoman"/>
      <w:lvlText w:val="%6."/>
      <w:lvlJc w:val="right"/>
      <w:pPr>
        <w:ind w:left="4320" w:hanging="180"/>
      </w:pPr>
    </w:lvl>
    <w:lvl w:ilvl="6" w:tplc="A2E47D26" w:tentative="1">
      <w:start w:val="1"/>
      <w:numFmt w:val="decimal"/>
      <w:lvlText w:val="%7."/>
      <w:lvlJc w:val="left"/>
      <w:pPr>
        <w:ind w:left="5040" w:hanging="360"/>
      </w:pPr>
    </w:lvl>
    <w:lvl w:ilvl="7" w:tplc="997C9560" w:tentative="1">
      <w:start w:val="1"/>
      <w:numFmt w:val="lowerLetter"/>
      <w:lvlText w:val="%8."/>
      <w:lvlJc w:val="left"/>
      <w:pPr>
        <w:ind w:left="5760" w:hanging="360"/>
      </w:pPr>
    </w:lvl>
    <w:lvl w:ilvl="8" w:tplc="F6E2C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34E90"/>
    <w:multiLevelType w:val="multilevel"/>
    <w:tmpl w:val="7298C86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D975C11"/>
    <w:multiLevelType w:val="hybridMultilevel"/>
    <w:tmpl w:val="878EC802"/>
    <w:lvl w:ilvl="0" w:tplc="8D6E4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ACAE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A46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92F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28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56BB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86D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22B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2E8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1933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1646193"/>
    <w:multiLevelType w:val="multilevel"/>
    <w:tmpl w:val="05C4A5B4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D144373"/>
    <w:multiLevelType w:val="multilevel"/>
    <w:tmpl w:val="A156EC36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EA85334"/>
    <w:multiLevelType w:val="multilevel"/>
    <w:tmpl w:val="7A9C31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2"/>
  </w:num>
  <w:num w:numId="5">
    <w:abstractNumId w:val="28"/>
  </w:num>
  <w:num w:numId="6">
    <w:abstractNumId w:val="14"/>
  </w:num>
  <w:num w:numId="7">
    <w:abstractNumId w:val="11"/>
  </w:num>
  <w:num w:numId="8">
    <w:abstractNumId w:val="19"/>
  </w:num>
  <w:num w:numId="9">
    <w:abstractNumId w:val="24"/>
  </w:num>
  <w:num w:numId="10">
    <w:abstractNumId w:val="21"/>
  </w:num>
  <w:num w:numId="11">
    <w:abstractNumId w:val="16"/>
  </w:num>
  <w:num w:numId="12">
    <w:abstractNumId w:val="20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7"/>
  </w:num>
  <w:num w:numId="25">
    <w:abstractNumId w:val="18"/>
  </w:num>
  <w:num w:numId="26">
    <w:abstractNumId w:val="13"/>
  </w:num>
  <w:num w:numId="27">
    <w:abstractNumId w:val="23"/>
  </w:num>
  <w:num w:numId="28">
    <w:abstractNumId w:val="30"/>
  </w:num>
  <w:num w:numId="29">
    <w:abstractNumId w:val="29"/>
  </w:num>
  <w:num w:numId="30">
    <w:abstractNumId w:val="15"/>
  </w:num>
  <w:num w:numId="31">
    <w:abstractNumId w:val="22"/>
  </w:num>
  <w:num w:numId="32">
    <w:abstractNumId w:val="31"/>
  </w:num>
  <w:num w:numId="33">
    <w:abstractNumId w:val="26"/>
  </w:num>
  <w:num w:numId="34">
    <w:abstractNumId w:val="25"/>
  </w:num>
  <w:num w:numId="35">
    <w:abstractNumId w:val="2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bordersDoNotSurroundHeader/>
  <w:bordersDoNotSurroundFooter/>
  <w:activeWritingStyle w:appName="MSWord" w:lang="en-US" w:vendorID="64" w:dllVersion="4096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F6"/>
    <w:rsid w:val="0000009E"/>
    <w:rsid w:val="000005E1"/>
    <w:rsid w:val="000024ED"/>
    <w:rsid w:val="000071B4"/>
    <w:rsid w:val="00012A71"/>
    <w:rsid w:val="00020565"/>
    <w:rsid w:val="00020B45"/>
    <w:rsid w:val="00021FDA"/>
    <w:rsid w:val="00023908"/>
    <w:rsid w:val="00023A72"/>
    <w:rsid w:val="0003059E"/>
    <w:rsid w:val="00031888"/>
    <w:rsid w:val="00032025"/>
    <w:rsid w:val="00047535"/>
    <w:rsid w:val="0005401C"/>
    <w:rsid w:val="00055250"/>
    <w:rsid w:val="000604D8"/>
    <w:rsid w:val="00061EDC"/>
    <w:rsid w:val="00062E47"/>
    <w:rsid w:val="000642B2"/>
    <w:rsid w:val="00065C03"/>
    <w:rsid w:val="000671F6"/>
    <w:rsid w:val="00071106"/>
    <w:rsid w:val="00072F37"/>
    <w:rsid w:val="000836B0"/>
    <w:rsid w:val="00093CA4"/>
    <w:rsid w:val="000979A4"/>
    <w:rsid w:val="00097DCC"/>
    <w:rsid w:val="000A0013"/>
    <w:rsid w:val="000A1A8C"/>
    <w:rsid w:val="000A3BB7"/>
    <w:rsid w:val="000A3F1B"/>
    <w:rsid w:val="000A54E0"/>
    <w:rsid w:val="000D6CC5"/>
    <w:rsid w:val="000E2482"/>
    <w:rsid w:val="000E4F91"/>
    <w:rsid w:val="000E6B91"/>
    <w:rsid w:val="000F3D32"/>
    <w:rsid w:val="0010428F"/>
    <w:rsid w:val="00110497"/>
    <w:rsid w:val="00122C22"/>
    <w:rsid w:val="001241D7"/>
    <w:rsid w:val="00131907"/>
    <w:rsid w:val="00132E4B"/>
    <w:rsid w:val="00135901"/>
    <w:rsid w:val="00137A47"/>
    <w:rsid w:val="00140AA1"/>
    <w:rsid w:val="00143448"/>
    <w:rsid w:val="00143833"/>
    <w:rsid w:val="001438CA"/>
    <w:rsid w:val="00147737"/>
    <w:rsid w:val="0015075D"/>
    <w:rsid w:val="0016401A"/>
    <w:rsid w:val="00166C92"/>
    <w:rsid w:val="00167F77"/>
    <w:rsid w:val="00177A4F"/>
    <w:rsid w:val="001847B1"/>
    <w:rsid w:val="00187EFA"/>
    <w:rsid w:val="00192A12"/>
    <w:rsid w:val="00193453"/>
    <w:rsid w:val="001A5B69"/>
    <w:rsid w:val="001A70F7"/>
    <w:rsid w:val="001B2CF5"/>
    <w:rsid w:val="001B4445"/>
    <w:rsid w:val="001C4F5B"/>
    <w:rsid w:val="001D646C"/>
    <w:rsid w:val="001D687D"/>
    <w:rsid w:val="001D71A9"/>
    <w:rsid w:val="001E1A1E"/>
    <w:rsid w:val="001E72A0"/>
    <w:rsid w:val="001F5153"/>
    <w:rsid w:val="001F5EBE"/>
    <w:rsid w:val="001F65E0"/>
    <w:rsid w:val="001F6CC6"/>
    <w:rsid w:val="001F7C6D"/>
    <w:rsid w:val="0020099D"/>
    <w:rsid w:val="002030E9"/>
    <w:rsid w:val="002133AF"/>
    <w:rsid w:val="00213879"/>
    <w:rsid w:val="002163F3"/>
    <w:rsid w:val="0021650B"/>
    <w:rsid w:val="00217071"/>
    <w:rsid w:val="00217185"/>
    <w:rsid w:val="00221AC2"/>
    <w:rsid w:val="00221C7B"/>
    <w:rsid w:val="00232910"/>
    <w:rsid w:val="00232C99"/>
    <w:rsid w:val="00234A58"/>
    <w:rsid w:val="00235508"/>
    <w:rsid w:val="00237253"/>
    <w:rsid w:val="00242F5E"/>
    <w:rsid w:val="00244D43"/>
    <w:rsid w:val="0024523A"/>
    <w:rsid w:val="00247F78"/>
    <w:rsid w:val="0025169F"/>
    <w:rsid w:val="00256733"/>
    <w:rsid w:val="00256813"/>
    <w:rsid w:val="00257455"/>
    <w:rsid w:val="00260C3C"/>
    <w:rsid w:val="00261D4F"/>
    <w:rsid w:val="00262106"/>
    <w:rsid w:val="002638B8"/>
    <w:rsid w:val="002650EF"/>
    <w:rsid w:val="00274CD5"/>
    <w:rsid w:val="00284E66"/>
    <w:rsid w:val="00291BF3"/>
    <w:rsid w:val="00292D88"/>
    <w:rsid w:val="00293898"/>
    <w:rsid w:val="002947A0"/>
    <w:rsid w:val="002967DF"/>
    <w:rsid w:val="00297D14"/>
    <w:rsid w:val="002A5705"/>
    <w:rsid w:val="002B426A"/>
    <w:rsid w:val="002B74D9"/>
    <w:rsid w:val="002B7A82"/>
    <w:rsid w:val="002C367B"/>
    <w:rsid w:val="002C6C1B"/>
    <w:rsid w:val="002C7897"/>
    <w:rsid w:val="002C7EB6"/>
    <w:rsid w:val="002D06F7"/>
    <w:rsid w:val="002D1FBB"/>
    <w:rsid w:val="002D30F9"/>
    <w:rsid w:val="002D61F1"/>
    <w:rsid w:val="002E5A12"/>
    <w:rsid w:val="002F06E5"/>
    <w:rsid w:val="002F15B8"/>
    <w:rsid w:val="002F3531"/>
    <w:rsid w:val="002F6694"/>
    <w:rsid w:val="002F7B58"/>
    <w:rsid w:val="003020D6"/>
    <w:rsid w:val="00304C28"/>
    <w:rsid w:val="00306B80"/>
    <w:rsid w:val="00323093"/>
    <w:rsid w:val="00327C93"/>
    <w:rsid w:val="00332926"/>
    <w:rsid w:val="00333682"/>
    <w:rsid w:val="003339D2"/>
    <w:rsid w:val="00336308"/>
    <w:rsid w:val="00336799"/>
    <w:rsid w:val="0033730A"/>
    <w:rsid w:val="00340A3C"/>
    <w:rsid w:val="00342571"/>
    <w:rsid w:val="0035341E"/>
    <w:rsid w:val="0035421B"/>
    <w:rsid w:val="00354D9C"/>
    <w:rsid w:val="003558B6"/>
    <w:rsid w:val="00360ACA"/>
    <w:rsid w:val="00360DD0"/>
    <w:rsid w:val="00362352"/>
    <w:rsid w:val="00363C43"/>
    <w:rsid w:val="00364124"/>
    <w:rsid w:val="003653F6"/>
    <w:rsid w:val="00367474"/>
    <w:rsid w:val="00367854"/>
    <w:rsid w:val="003708F3"/>
    <w:rsid w:val="00375E5C"/>
    <w:rsid w:val="0037737C"/>
    <w:rsid w:val="003827E8"/>
    <w:rsid w:val="00383989"/>
    <w:rsid w:val="00385B31"/>
    <w:rsid w:val="003A2291"/>
    <w:rsid w:val="003A526C"/>
    <w:rsid w:val="003B1D92"/>
    <w:rsid w:val="003B265C"/>
    <w:rsid w:val="003B2E73"/>
    <w:rsid w:val="003B3B2D"/>
    <w:rsid w:val="003B7760"/>
    <w:rsid w:val="003C0B5E"/>
    <w:rsid w:val="003C2E7F"/>
    <w:rsid w:val="003C4AC2"/>
    <w:rsid w:val="003C4DD5"/>
    <w:rsid w:val="003C574C"/>
    <w:rsid w:val="003D1BC0"/>
    <w:rsid w:val="003D2920"/>
    <w:rsid w:val="003D37C4"/>
    <w:rsid w:val="003D394C"/>
    <w:rsid w:val="003D591A"/>
    <w:rsid w:val="003E0F0D"/>
    <w:rsid w:val="003E17F2"/>
    <w:rsid w:val="003E305D"/>
    <w:rsid w:val="003E3A1C"/>
    <w:rsid w:val="003F5267"/>
    <w:rsid w:val="003F60E2"/>
    <w:rsid w:val="00403E62"/>
    <w:rsid w:val="00404040"/>
    <w:rsid w:val="00404BEF"/>
    <w:rsid w:val="00417A80"/>
    <w:rsid w:val="00417F07"/>
    <w:rsid w:val="00421B62"/>
    <w:rsid w:val="004229A7"/>
    <w:rsid w:val="004277C5"/>
    <w:rsid w:val="004304D4"/>
    <w:rsid w:val="004314EF"/>
    <w:rsid w:val="00435F41"/>
    <w:rsid w:val="00437E4C"/>
    <w:rsid w:val="004474BB"/>
    <w:rsid w:val="00450B71"/>
    <w:rsid w:val="00453D58"/>
    <w:rsid w:val="004547AD"/>
    <w:rsid w:val="004549D7"/>
    <w:rsid w:val="004551DE"/>
    <w:rsid w:val="00455E83"/>
    <w:rsid w:val="00460637"/>
    <w:rsid w:val="00460CE1"/>
    <w:rsid w:val="00460DFB"/>
    <w:rsid w:val="004633FC"/>
    <w:rsid w:val="00466602"/>
    <w:rsid w:val="00471201"/>
    <w:rsid w:val="00472CEB"/>
    <w:rsid w:val="00482D32"/>
    <w:rsid w:val="00485F8D"/>
    <w:rsid w:val="00495B42"/>
    <w:rsid w:val="00496C1A"/>
    <w:rsid w:val="004A2E18"/>
    <w:rsid w:val="004B4445"/>
    <w:rsid w:val="004B66E7"/>
    <w:rsid w:val="004C4C32"/>
    <w:rsid w:val="004C6046"/>
    <w:rsid w:val="004D2953"/>
    <w:rsid w:val="004D29E4"/>
    <w:rsid w:val="004D65CE"/>
    <w:rsid w:val="004D6E12"/>
    <w:rsid w:val="004E6E83"/>
    <w:rsid w:val="004F21E4"/>
    <w:rsid w:val="004F45B5"/>
    <w:rsid w:val="004F53DB"/>
    <w:rsid w:val="00500D3E"/>
    <w:rsid w:val="005011BB"/>
    <w:rsid w:val="005045B9"/>
    <w:rsid w:val="00505823"/>
    <w:rsid w:val="005064BA"/>
    <w:rsid w:val="00506D2B"/>
    <w:rsid w:val="005104AD"/>
    <w:rsid w:val="00521C56"/>
    <w:rsid w:val="005311D5"/>
    <w:rsid w:val="00531698"/>
    <w:rsid w:val="0053448B"/>
    <w:rsid w:val="005350E4"/>
    <w:rsid w:val="00537A49"/>
    <w:rsid w:val="00541AE0"/>
    <w:rsid w:val="00546365"/>
    <w:rsid w:val="005548E8"/>
    <w:rsid w:val="0055565F"/>
    <w:rsid w:val="00560735"/>
    <w:rsid w:val="005663C9"/>
    <w:rsid w:val="005669C4"/>
    <w:rsid w:val="00570611"/>
    <w:rsid w:val="00574E5A"/>
    <w:rsid w:val="00581611"/>
    <w:rsid w:val="00582D4A"/>
    <w:rsid w:val="00584764"/>
    <w:rsid w:val="00593019"/>
    <w:rsid w:val="005949A2"/>
    <w:rsid w:val="005A3715"/>
    <w:rsid w:val="005A38BC"/>
    <w:rsid w:val="005A58FF"/>
    <w:rsid w:val="005A5995"/>
    <w:rsid w:val="005A60FD"/>
    <w:rsid w:val="005C13C3"/>
    <w:rsid w:val="005C23F1"/>
    <w:rsid w:val="005C535A"/>
    <w:rsid w:val="005D227B"/>
    <w:rsid w:val="005D2713"/>
    <w:rsid w:val="005D4758"/>
    <w:rsid w:val="005D75D1"/>
    <w:rsid w:val="005D794E"/>
    <w:rsid w:val="005E0716"/>
    <w:rsid w:val="005E4C42"/>
    <w:rsid w:val="005F0084"/>
    <w:rsid w:val="005F0E57"/>
    <w:rsid w:val="005F120F"/>
    <w:rsid w:val="005F227D"/>
    <w:rsid w:val="005F4731"/>
    <w:rsid w:val="005F4A68"/>
    <w:rsid w:val="006003A5"/>
    <w:rsid w:val="0060276A"/>
    <w:rsid w:val="0060514A"/>
    <w:rsid w:val="0060678F"/>
    <w:rsid w:val="00607152"/>
    <w:rsid w:val="006072D0"/>
    <w:rsid w:val="0061047D"/>
    <w:rsid w:val="00614A22"/>
    <w:rsid w:val="00615676"/>
    <w:rsid w:val="006226A3"/>
    <w:rsid w:val="006229AF"/>
    <w:rsid w:val="006262D8"/>
    <w:rsid w:val="00631BBA"/>
    <w:rsid w:val="00635FBE"/>
    <w:rsid w:val="006430EA"/>
    <w:rsid w:val="00643AF9"/>
    <w:rsid w:val="00647DDE"/>
    <w:rsid w:val="006541D1"/>
    <w:rsid w:val="00654BC0"/>
    <w:rsid w:val="00654BD6"/>
    <w:rsid w:val="00655A76"/>
    <w:rsid w:val="00660772"/>
    <w:rsid w:val="0066141F"/>
    <w:rsid w:val="006622E6"/>
    <w:rsid w:val="0066289F"/>
    <w:rsid w:val="00667233"/>
    <w:rsid w:val="00677B21"/>
    <w:rsid w:val="0068429A"/>
    <w:rsid w:val="006875A6"/>
    <w:rsid w:val="00692834"/>
    <w:rsid w:val="0069402C"/>
    <w:rsid w:val="0069649A"/>
    <w:rsid w:val="006A002C"/>
    <w:rsid w:val="006A0278"/>
    <w:rsid w:val="006A1770"/>
    <w:rsid w:val="006A6B4E"/>
    <w:rsid w:val="006B278B"/>
    <w:rsid w:val="006B3D4E"/>
    <w:rsid w:val="006B7251"/>
    <w:rsid w:val="006C2F94"/>
    <w:rsid w:val="006C3A50"/>
    <w:rsid w:val="006C5A6F"/>
    <w:rsid w:val="006D5706"/>
    <w:rsid w:val="006D7509"/>
    <w:rsid w:val="006D77EF"/>
    <w:rsid w:val="006E3BB6"/>
    <w:rsid w:val="006E5515"/>
    <w:rsid w:val="006E6432"/>
    <w:rsid w:val="006F07C4"/>
    <w:rsid w:val="006F0ACC"/>
    <w:rsid w:val="006F4FDF"/>
    <w:rsid w:val="006F6CF9"/>
    <w:rsid w:val="006F6FA1"/>
    <w:rsid w:val="00702557"/>
    <w:rsid w:val="007104DE"/>
    <w:rsid w:val="00712BFD"/>
    <w:rsid w:val="00712FDE"/>
    <w:rsid w:val="00716802"/>
    <w:rsid w:val="00720808"/>
    <w:rsid w:val="00721268"/>
    <w:rsid w:val="00727162"/>
    <w:rsid w:val="00733504"/>
    <w:rsid w:val="007336B0"/>
    <w:rsid w:val="00733C3B"/>
    <w:rsid w:val="00733F82"/>
    <w:rsid w:val="00737360"/>
    <w:rsid w:val="00742240"/>
    <w:rsid w:val="00751EF7"/>
    <w:rsid w:val="00756D5E"/>
    <w:rsid w:val="007619B3"/>
    <w:rsid w:val="00761B7E"/>
    <w:rsid w:val="0076528C"/>
    <w:rsid w:val="00765555"/>
    <w:rsid w:val="00766F5B"/>
    <w:rsid w:val="00772F86"/>
    <w:rsid w:val="00773368"/>
    <w:rsid w:val="00776A0F"/>
    <w:rsid w:val="00781714"/>
    <w:rsid w:val="00785F9A"/>
    <w:rsid w:val="00792137"/>
    <w:rsid w:val="007A2456"/>
    <w:rsid w:val="007A7F04"/>
    <w:rsid w:val="007B2E54"/>
    <w:rsid w:val="007B67FA"/>
    <w:rsid w:val="007B7FC2"/>
    <w:rsid w:val="007C167D"/>
    <w:rsid w:val="007D54F4"/>
    <w:rsid w:val="007E5BB8"/>
    <w:rsid w:val="007F51D0"/>
    <w:rsid w:val="007F67F2"/>
    <w:rsid w:val="008007C1"/>
    <w:rsid w:val="00801097"/>
    <w:rsid w:val="00803C27"/>
    <w:rsid w:val="00807B15"/>
    <w:rsid w:val="0081096C"/>
    <w:rsid w:val="008145C3"/>
    <w:rsid w:val="00815A5C"/>
    <w:rsid w:val="0081613C"/>
    <w:rsid w:val="00816173"/>
    <w:rsid w:val="00821B57"/>
    <w:rsid w:val="008233E8"/>
    <w:rsid w:val="008238DB"/>
    <w:rsid w:val="0083206E"/>
    <w:rsid w:val="0083477B"/>
    <w:rsid w:val="00835EF5"/>
    <w:rsid w:val="00836951"/>
    <w:rsid w:val="00840B63"/>
    <w:rsid w:val="008441AA"/>
    <w:rsid w:val="008477A8"/>
    <w:rsid w:val="00857DF0"/>
    <w:rsid w:val="00860527"/>
    <w:rsid w:val="00860AD9"/>
    <w:rsid w:val="0086390D"/>
    <w:rsid w:val="008641A7"/>
    <w:rsid w:val="008645BC"/>
    <w:rsid w:val="0088379F"/>
    <w:rsid w:val="00886D04"/>
    <w:rsid w:val="00887805"/>
    <w:rsid w:val="00887D32"/>
    <w:rsid w:val="008903D1"/>
    <w:rsid w:val="0089615F"/>
    <w:rsid w:val="008A0579"/>
    <w:rsid w:val="008A0D4D"/>
    <w:rsid w:val="008A151D"/>
    <w:rsid w:val="008A3824"/>
    <w:rsid w:val="008A4EBD"/>
    <w:rsid w:val="008B3A3F"/>
    <w:rsid w:val="008B51B9"/>
    <w:rsid w:val="008C3404"/>
    <w:rsid w:val="008D3110"/>
    <w:rsid w:val="008D38E7"/>
    <w:rsid w:val="008D4129"/>
    <w:rsid w:val="008D4B6A"/>
    <w:rsid w:val="008E0735"/>
    <w:rsid w:val="008E1088"/>
    <w:rsid w:val="008E2243"/>
    <w:rsid w:val="008F3C8E"/>
    <w:rsid w:val="008F7116"/>
    <w:rsid w:val="0090146F"/>
    <w:rsid w:val="009016A8"/>
    <w:rsid w:val="00905B1E"/>
    <w:rsid w:val="00905C47"/>
    <w:rsid w:val="00911CC1"/>
    <w:rsid w:val="0091583E"/>
    <w:rsid w:val="00922DB8"/>
    <w:rsid w:val="00924FCE"/>
    <w:rsid w:val="00927416"/>
    <w:rsid w:val="00930757"/>
    <w:rsid w:val="0093143D"/>
    <w:rsid w:val="00931445"/>
    <w:rsid w:val="00933501"/>
    <w:rsid w:val="00941F5D"/>
    <w:rsid w:val="00942C3B"/>
    <w:rsid w:val="00954F94"/>
    <w:rsid w:val="00963469"/>
    <w:rsid w:val="00963972"/>
    <w:rsid w:val="0096403B"/>
    <w:rsid w:val="00964B93"/>
    <w:rsid w:val="00965361"/>
    <w:rsid w:val="00967544"/>
    <w:rsid w:val="00967AE4"/>
    <w:rsid w:val="00967E7A"/>
    <w:rsid w:val="00971797"/>
    <w:rsid w:val="00973536"/>
    <w:rsid w:val="0097605D"/>
    <w:rsid w:val="009761C4"/>
    <w:rsid w:val="0098096D"/>
    <w:rsid w:val="009838AE"/>
    <w:rsid w:val="00984AA9"/>
    <w:rsid w:val="00984FF1"/>
    <w:rsid w:val="0098513A"/>
    <w:rsid w:val="009939CD"/>
    <w:rsid w:val="009952E0"/>
    <w:rsid w:val="00995698"/>
    <w:rsid w:val="009963AE"/>
    <w:rsid w:val="009A1618"/>
    <w:rsid w:val="009A723E"/>
    <w:rsid w:val="009B0CA0"/>
    <w:rsid w:val="009B7B2B"/>
    <w:rsid w:val="009C2938"/>
    <w:rsid w:val="009C68F6"/>
    <w:rsid w:val="009E01E8"/>
    <w:rsid w:val="009E5EAC"/>
    <w:rsid w:val="009F01BA"/>
    <w:rsid w:val="009F1FE4"/>
    <w:rsid w:val="009F5E09"/>
    <w:rsid w:val="009F5F08"/>
    <w:rsid w:val="009F6AD0"/>
    <w:rsid w:val="00A00065"/>
    <w:rsid w:val="00A00683"/>
    <w:rsid w:val="00A0401D"/>
    <w:rsid w:val="00A05345"/>
    <w:rsid w:val="00A06481"/>
    <w:rsid w:val="00A12858"/>
    <w:rsid w:val="00A13B70"/>
    <w:rsid w:val="00A1484D"/>
    <w:rsid w:val="00A1559C"/>
    <w:rsid w:val="00A21565"/>
    <w:rsid w:val="00A24EB5"/>
    <w:rsid w:val="00A2551C"/>
    <w:rsid w:val="00A262EE"/>
    <w:rsid w:val="00A27985"/>
    <w:rsid w:val="00A33F44"/>
    <w:rsid w:val="00A5076C"/>
    <w:rsid w:val="00A51BD9"/>
    <w:rsid w:val="00A559EF"/>
    <w:rsid w:val="00A56091"/>
    <w:rsid w:val="00A57A4E"/>
    <w:rsid w:val="00A6018C"/>
    <w:rsid w:val="00A620A1"/>
    <w:rsid w:val="00A67B8A"/>
    <w:rsid w:val="00A7052A"/>
    <w:rsid w:val="00A7203B"/>
    <w:rsid w:val="00A73CC0"/>
    <w:rsid w:val="00A81BAC"/>
    <w:rsid w:val="00A8391E"/>
    <w:rsid w:val="00A91BD2"/>
    <w:rsid w:val="00AA4BA3"/>
    <w:rsid w:val="00AB059B"/>
    <w:rsid w:val="00AB2CAA"/>
    <w:rsid w:val="00AD2694"/>
    <w:rsid w:val="00AD47F0"/>
    <w:rsid w:val="00AD5F06"/>
    <w:rsid w:val="00AE212F"/>
    <w:rsid w:val="00AF704A"/>
    <w:rsid w:val="00AF777F"/>
    <w:rsid w:val="00B00862"/>
    <w:rsid w:val="00B0343B"/>
    <w:rsid w:val="00B03706"/>
    <w:rsid w:val="00B03DEA"/>
    <w:rsid w:val="00B053E6"/>
    <w:rsid w:val="00B078F8"/>
    <w:rsid w:val="00B109F4"/>
    <w:rsid w:val="00B10A60"/>
    <w:rsid w:val="00B20918"/>
    <w:rsid w:val="00B2540A"/>
    <w:rsid w:val="00B27171"/>
    <w:rsid w:val="00B3168B"/>
    <w:rsid w:val="00B32859"/>
    <w:rsid w:val="00B33706"/>
    <w:rsid w:val="00B3600A"/>
    <w:rsid w:val="00B37B18"/>
    <w:rsid w:val="00B434FC"/>
    <w:rsid w:val="00B45380"/>
    <w:rsid w:val="00B472F5"/>
    <w:rsid w:val="00B5022B"/>
    <w:rsid w:val="00B51079"/>
    <w:rsid w:val="00B513C1"/>
    <w:rsid w:val="00B51B58"/>
    <w:rsid w:val="00B5221A"/>
    <w:rsid w:val="00B57710"/>
    <w:rsid w:val="00B64E4E"/>
    <w:rsid w:val="00B71A94"/>
    <w:rsid w:val="00B72590"/>
    <w:rsid w:val="00B72767"/>
    <w:rsid w:val="00B731B4"/>
    <w:rsid w:val="00B7514B"/>
    <w:rsid w:val="00B75F04"/>
    <w:rsid w:val="00B77B98"/>
    <w:rsid w:val="00B82E37"/>
    <w:rsid w:val="00B83265"/>
    <w:rsid w:val="00B84312"/>
    <w:rsid w:val="00B848EF"/>
    <w:rsid w:val="00B93529"/>
    <w:rsid w:val="00BA036F"/>
    <w:rsid w:val="00BA1DBE"/>
    <w:rsid w:val="00BA2FFB"/>
    <w:rsid w:val="00BA4B1C"/>
    <w:rsid w:val="00BA6AE5"/>
    <w:rsid w:val="00BA7182"/>
    <w:rsid w:val="00BB1204"/>
    <w:rsid w:val="00BB4389"/>
    <w:rsid w:val="00BB7701"/>
    <w:rsid w:val="00BC3F54"/>
    <w:rsid w:val="00BC63E6"/>
    <w:rsid w:val="00BC79A9"/>
    <w:rsid w:val="00BD43A9"/>
    <w:rsid w:val="00BD5498"/>
    <w:rsid w:val="00BE1BE6"/>
    <w:rsid w:val="00BE4BA9"/>
    <w:rsid w:val="00BE4BBD"/>
    <w:rsid w:val="00BF06B0"/>
    <w:rsid w:val="00BF277E"/>
    <w:rsid w:val="00BF5E0D"/>
    <w:rsid w:val="00C0082D"/>
    <w:rsid w:val="00C031EE"/>
    <w:rsid w:val="00C04148"/>
    <w:rsid w:val="00C06625"/>
    <w:rsid w:val="00C07BD2"/>
    <w:rsid w:val="00C07E13"/>
    <w:rsid w:val="00C108EC"/>
    <w:rsid w:val="00C10FB3"/>
    <w:rsid w:val="00C11BD5"/>
    <w:rsid w:val="00C23399"/>
    <w:rsid w:val="00C23E82"/>
    <w:rsid w:val="00C327CC"/>
    <w:rsid w:val="00C32ED3"/>
    <w:rsid w:val="00C347CA"/>
    <w:rsid w:val="00C418CE"/>
    <w:rsid w:val="00C45923"/>
    <w:rsid w:val="00C474C6"/>
    <w:rsid w:val="00C47F8A"/>
    <w:rsid w:val="00C50E5E"/>
    <w:rsid w:val="00C525C4"/>
    <w:rsid w:val="00C61C7D"/>
    <w:rsid w:val="00C642F1"/>
    <w:rsid w:val="00C65337"/>
    <w:rsid w:val="00C67FD7"/>
    <w:rsid w:val="00C70C38"/>
    <w:rsid w:val="00C71DE4"/>
    <w:rsid w:val="00C7378C"/>
    <w:rsid w:val="00C74493"/>
    <w:rsid w:val="00C75EE5"/>
    <w:rsid w:val="00C763F1"/>
    <w:rsid w:val="00C81516"/>
    <w:rsid w:val="00C90EC4"/>
    <w:rsid w:val="00C913FE"/>
    <w:rsid w:val="00C926E5"/>
    <w:rsid w:val="00C974E7"/>
    <w:rsid w:val="00CA35AB"/>
    <w:rsid w:val="00CA39AA"/>
    <w:rsid w:val="00CA3F02"/>
    <w:rsid w:val="00CA7272"/>
    <w:rsid w:val="00CB1929"/>
    <w:rsid w:val="00CB1B7E"/>
    <w:rsid w:val="00CB71F1"/>
    <w:rsid w:val="00CC0BE8"/>
    <w:rsid w:val="00CC31DC"/>
    <w:rsid w:val="00CC6E29"/>
    <w:rsid w:val="00CD1295"/>
    <w:rsid w:val="00CD3D34"/>
    <w:rsid w:val="00CE09E3"/>
    <w:rsid w:val="00CE0D72"/>
    <w:rsid w:val="00CE3254"/>
    <w:rsid w:val="00CE326B"/>
    <w:rsid w:val="00CE5F91"/>
    <w:rsid w:val="00CF2315"/>
    <w:rsid w:val="00CF5364"/>
    <w:rsid w:val="00CF54FA"/>
    <w:rsid w:val="00D01BA3"/>
    <w:rsid w:val="00D0586F"/>
    <w:rsid w:val="00D077BD"/>
    <w:rsid w:val="00D12942"/>
    <w:rsid w:val="00D12E0A"/>
    <w:rsid w:val="00D13C9F"/>
    <w:rsid w:val="00D21440"/>
    <w:rsid w:val="00D24B27"/>
    <w:rsid w:val="00D3117A"/>
    <w:rsid w:val="00D32C5D"/>
    <w:rsid w:val="00D36976"/>
    <w:rsid w:val="00D37010"/>
    <w:rsid w:val="00D40E36"/>
    <w:rsid w:val="00D41D4A"/>
    <w:rsid w:val="00D4539B"/>
    <w:rsid w:val="00D500ED"/>
    <w:rsid w:val="00D6065B"/>
    <w:rsid w:val="00D6553D"/>
    <w:rsid w:val="00D702DE"/>
    <w:rsid w:val="00D7075A"/>
    <w:rsid w:val="00D742E3"/>
    <w:rsid w:val="00D76A4E"/>
    <w:rsid w:val="00D8198B"/>
    <w:rsid w:val="00D85083"/>
    <w:rsid w:val="00D93BEB"/>
    <w:rsid w:val="00D94A36"/>
    <w:rsid w:val="00DA14FF"/>
    <w:rsid w:val="00DA2E33"/>
    <w:rsid w:val="00DB1B6B"/>
    <w:rsid w:val="00DB5711"/>
    <w:rsid w:val="00DB5BEA"/>
    <w:rsid w:val="00DB77A9"/>
    <w:rsid w:val="00DC0908"/>
    <w:rsid w:val="00DC2922"/>
    <w:rsid w:val="00DC349A"/>
    <w:rsid w:val="00DE01F0"/>
    <w:rsid w:val="00DE36A1"/>
    <w:rsid w:val="00DE49A3"/>
    <w:rsid w:val="00DE4A24"/>
    <w:rsid w:val="00DE76BA"/>
    <w:rsid w:val="00DE7F32"/>
    <w:rsid w:val="00DF7581"/>
    <w:rsid w:val="00E12C3D"/>
    <w:rsid w:val="00E13550"/>
    <w:rsid w:val="00E24C56"/>
    <w:rsid w:val="00E2736C"/>
    <w:rsid w:val="00E328EC"/>
    <w:rsid w:val="00E34AB1"/>
    <w:rsid w:val="00E40464"/>
    <w:rsid w:val="00E44754"/>
    <w:rsid w:val="00E62A60"/>
    <w:rsid w:val="00E649A1"/>
    <w:rsid w:val="00E7281D"/>
    <w:rsid w:val="00E73F77"/>
    <w:rsid w:val="00E774C4"/>
    <w:rsid w:val="00E84176"/>
    <w:rsid w:val="00E86434"/>
    <w:rsid w:val="00E9108C"/>
    <w:rsid w:val="00E918AC"/>
    <w:rsid w:val="00EA3E29"/>
    <w:rsid w:val="00EA6D57"/>
    <w:rsid w:val="00EA72F2"/>
    <w:rsid w:val="00EB00CF"/>
    <w:rsid w:val="00EB0D59"/>
    <w:rsid w:val="00EB32C6"/>
    <w:rsid w:val="00EB4EBC"/>
    <w:rsid w:val="00EB71E2"/>
    <w:rsid w:val="00EB78C1"/>
    <w:rsid w:val="00EC1D6F"/>
    <w:rsid w:val="00EC1FEA"/>
    <w:rsid w:val="00EC427A"/>
    <w:rsid w:val="00ED2D99"/>
    <w:rsid w:val="00ED33E6"/>
    <w:rsid w:val="00EE0C36"/>
    <w:rsid w:val="00EE0F71"/>
    <w:rsid w:val="00EE1F8A"/>
    <w:rsid w:val="00EE22DE"/>
    <w:rsid w:val="00EF010D"/>
    <w:rsid w:val="00EF286D"/>
    <w:rsid w:val="00EF2E70"/>
    <w:rsid w:val="00EF4114"/>
    <w:rsid w:val="00EF411B"/>
    <w:rsid w:val="00EF4BA2"/>
    <w:rsid w:val="00F009F0"/>
    <w:rsid w:val="00F110EB"/>
    <w:rsid w:val="00F146AC"/>
    <w:rsid w:val="00F155F4"/>
    <w:rsid w:val="00F17A80"/>
    <w:rsid w:val="00F25AA3"/>
    <w:rsid w:val="00F31A32"/>
    <w:rsid w:val="00F323E0"/>
    <w:rsid w:val="00F3445B"/>
    <w:rsid w:val="00F417F5"/>
    <w:rsid w:val="00F506E5"/>
    <w:rsid w:val="00F50861"/>
    <w:rsid w:val="00F51ACC"/>
    <w:rsid w:val="00F51C9F"/>
    <w:rsid w:val="00F54F39"/>
    <w:rsid w:val="00F55894"/>
    <w:rsid w:val="00F60C90"/>
    <w:rsid w:val="00F63CD9"/>
    <w:rsid w:val="00F653F4"/>
    <w:rsid w:val="00F671E1"/>
    <w:rsid w:val="00F6764B"/>
    <w:rsid w:val="00F67EF4"/>
    <w:rsid w:val="00F732BD"/>
    <w:rsid w:val="00F73CE7"/>
    <w:rsid w:val="00F74B5A"/>
    <w:rsid w:val="00F752B7"/>
    <w:rsid w:val="00F91BBD"/>
    <w:rsid w:val="00F926A1"/>
    <w:rsid w:val="00FA0C74"/>
    <w:rsid w:val="00FB2172"/>
    <w:rsid w:val="00FB337F"/>
    <w:rsid w:val="00FB4F44"/>
    <w:rsid w:val="00FC3131"/>
    <w:rsid w:val="00FC730E"/>
    <w:rsid w:val="00FD1C71"/>
    <w:rsid w:val="00FE4199"/>
    <w:rsid w:val="00FE6B00"/>
    <w:rsid w:val="00FF46B6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0D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F2315"/>
    <w:pPr>
      <w:keepNext/>
      <w:tabs>
        <w:tab w:val="left" w:pos="432"/>
        <w:tab w:val="left" w:pos="576"/>
        <w:tab w:val="left" w:pos="720"/>
      </w:tabs>
      <w:spacing w:before="240" w:after="120" w:line="480" w:lineRule="auto"/>
      <w:outlineLvl w:val="0"/>
    </w:pPr>
    <w:rPr>
      <w:b/>
      <w:bCs/>
      <w:iCs/>
      <w:szCs w:val="28"/>
    </w:rPr>
  </w:style>
  <w:style w:type="paragraph" w:styleId="2">
    <w:name w:val="heading 2"/>
    <w:basedOn w:val="1"/>
    <w:next w:val="a"/>
    <w:qFormat/>
    <w:rsid w:val="00B20918"/>
    <w:pPr>
      <w:outlineLvl w:val="1"/>
    </w:pPr>
    <w:rPr>
      <w:b w:val="0"/>
      <w:bCs w:val="0"/>
      <w:i/>
      <w:iCs w:val="0"/>
      <w:szCs w:val="24"/>
    </w:rPr>
  </w:style>
  <w:style w:type="paragraph" w:styleId="3">
    <w:name w:val="heading 3"/>
    <w:basedOn w:val="2"/>
    <w:next w:val="a"/>
    <w:qFormat/>
    <w:rsid w:val="00B20918"/>
    <w:pPr>
      <w:outlineLvl w:val="2"/>
    </w:pPr>
    <w:rPr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heoremsandAlgorithms">
    <w:name w:val="Theorems and Algorithms"/>
    <w:basedOn w:val="a3"/>
    <w:qFormat/>
    <w:rsid w:val="005A5995"/>
    <w:rPr>
      <w:sz w:val="20"/>
      <w:szCs w:val="20"/>
    </w:rPr>
  </w:style>
  <w:style w:type="paragraph" w:styleId="a3">
    <w:name w:val="Body Text"/>
    <w:basedOn w:val="a"/>
    <w:link w:val="Char"/>
    <w:rsid w:val="00B03DEA"/>
    <w:pPr>
      <w:spacing w:line="480" w:lineRule="auto"/>
      <w:jc w:val="both"/>
    </w:pPr>
  </w:style>
  <w:style w:type="character" w:customStyle="1" w:styleId="Char">
    <w:name w:val="正文文本 Char"/>
    <w:link w:val="a3"/>
    <w:rsid w:val="00B03DEA"/>
    <w:rPr>
      <w:sz w:val="24"/>
      <w:szCs w:val="24"/>
    </w:rPr>
  </w:style>
  <w:style w:type="paragraph" w:styleId="a4">
    <w:name w:val="footer"/>
    <w:basedOn w:val="a"/>
    <w:link w:val="Char0"/>
    <w:rsid w:val="00360ACA"/>
    <w:pPr>
      <w:tabs>
        <w:tab w:val="center" w:pos="4320"/>
        <w:tab w:val="right" w:pos="8640"/>
      </w:tabs>
      <w:ind w:left="144" w:hanging="144"/>
      <w:jc w:val="both"/>
    </w:pPr>
    <w:rPr>
      <w:sz w:val="20"/>
    </w:rPr>
  </w:style>
  <w:style w:type="character" w:customStyle="1" w:styleId="Char0">
    <w:name w:val="页脚 Char"/>
    <w:link w:val="a4"/>
    <w:rsid w:val="00360ACA"/>
    <w:rPr>
      <w:szCs w:val="24"/>
      <w:lang w:val="en-US" w:eastAsia="en-US" w:bidi="ar-SA"/>
    </w:rPr>
  </w:style>
  <w:style w:type="paragraph" w:customStyle="1" w:styleId="Papertitle">
    <w:name w:val="Paper title"/>
    <w:basedOn w:val="a"/>
    <w:qFormat/>
    <w:rsid w:val="00B03DEA"/>
    <w:rPr>
      <w:rFonts w:ascii="Arial" w:hAnsi="Arial" w:cs="Arial"/>
      <w:b/>
      <w:sz w:val="28"/>
      <w:szCs w:val="28"/>
    </w:rPr>
  </w:style>
  <w:style w:type="character" w:styleId="a5">
    <w:name w:val="FollowedHyperlink"/>
    <w:rsid w:val="002F06E5"/>
    <w:rPr>
      <w:color w:val="800080"/>
      <w:u w:val="single"/>
    </w:rPr>
  </w:style>
  <w:style w:type="paragraph" w:customStyle="1" w:styleId="CorrespondingAuthorFootnote">
    <w:name w:val="Corresponding Author Footnote"/>
    <w:basedOn w:val="a"/>
    <w:qFormat/>
    <w:rsid w:val="00931445"/>
    <w:rPr>
      <w:sz w:val="20"/>
      <w:szCs w:val="20"/>
    </w:rPr>
  </w:style>
  <w:style w:type="paragraph" w:customStyle="1" w:styleId="Abstract">
    <w:name w:val="Abstract"/>
    <w:basedOn w:val="a"/>
    <w:next w:val="a"/>
    <w:rsid w:val="00CF2315"/>
    <w:pPr>
      <w:spacing w:before="360"/>
      <w:jc w:val="both"/>
    </w:pPr>
    <w:rPr>
      <w:sz w:val="20"/>
      <w:szCs w:val="20"/>
    </w:rPr>
  </w:style>
  <w:style w:type="paragraph" w:customStyle="1" w:styleId="ArticleTitle">
    <w:name w:val="Article Title"/>
    <w:basedOn w:val="a"/>
    <w:next w:val="a"/>
    <w:rsid w:val="00CF2315"/>
    <w:rPr>
      <w:b/>
      <w:sz w:val="32"/>
    </w:rPr>
  </w:style>
  <w:style w:type="paragraph" w:customStyle="1" w:styleId="AuthorNames">
    <w:name w:val="Author Names"/>
    <w:basedOn w:val="a"/>
    <w:qFormat/>
    <w:rsid w:val="00CF2315"/>
    <w:rPr>
      <w:b/>
    </w:rPr>
  </w:style>
  <w:style w:type="paragraph" w:customStyle="1" w:styleId="Figurenumber">
    <w:name w:val="Figure number"/>
    <w:basedOn w:val="Figurecaption"/>
    <w:link w:val="FigurenumberChar"/>
    <w:rsid w:val="00187EFA"/>
    <w:rPr>
      <w:b/>
    </w:rPr>
  </w:style>
  <w:style w:type="paragraph" w:customStyle="1" w:styleId="Figurecaption">
    <w:name w:val="Figure caption"/>
    <w:basedOn w:val="a6"/>
    <w:link w:val="FigurecaptionChar"/>
    <w:rsid w:val="00187EFA"/>
    <w:pPr>
      <w:spacing w:line="480" w:lineRule="auto"/>
      <w:jc w:val="center"/>
    </w:pPr>
    <w:rPr>
      <w:b w:val="0"/>
    </w:rPr>
  </w:style>
  <w:style w:type="paragraph" w:styleId="a6">
    <w:name w:val="caption"/>
    <w:basedOn w:val="a"/>
    <w:next w:val="a"/>
    <w:link w:val="Char1"/>
    <w:qFormat/>
    <w:rsid w:val="00EF010D"/>
    <w:rPr>
      <w:b/>
      <w:bCs/>
      <w:sz w:val="20"/>
      <w:szCs w:val="20"/>
    </w:rPr>
  </w:style>
  <w:style w:type="character" w:customStyle="1" w:styleId="Char1">
    <w:name w:val="题注 Char"/>
    <w:link w:val="a6"/>
    <w:rsid w:val="008A151D"/>
    <w:rPr>
      <w:b/>
      <w:bCs/>
      <w:lang w:val="en-US" w:eastAsia="en-US" w:bidi="ar-SA"/>
    </w:rPr>
  </w:style>
  <w:style w:type="character" w:customStyle="1" w:styleId="FigurecaptionChar">
    <w:name w:val="Figure caption Char"/>
    <w:link w:val="Figurecaption"/>
    <w:rsid w:val="00187EFA"/>
    <w:rPr>
      <w:bCs/>
    </w:rPr>
  </w:style>
  <w:style w:type="character" w:customStyle="1" w:styleId="FigurenumberChar">
    <w:name w:val="Figure number Char"/>
    <w:link w:val="Figurenumber"/>
    <w:rsid w:val="00187EFA"/>
    <w:rPr>
      <w:b/>
      <w:bCs/>
    </w:rPr>
  </w:style>
  <w:style w:type="paragraph" w:customStyle="1" w:styleId="TableNumber">
    <w:name w:val="Table Number"/>
    <w:basedOn w:val="Tablecaption"/>
    <w:qFormat/>
    <w:rsid w:val="00B20918"/>
    <w:rPr>
      <w:b/>
    </w:rPr>
  </w:style>
  <w:style w:type="paragraph" w:customStyle="1" w:styleId="Tablecaption">
    <w:name w:val="Table caption"/>
    <w:basedOn w:val="a"/>
    <w:rsid w:val="00931445"/>
    <w:pPr>
      <w:spacing w:before="240" w:after="120"/>
      <w:jc w:val="center"/>
    </w:pPr>
    <w:rPr>
      <w:sz w:val="20"/>
      <w:szCs w:val="20"/>
    </w:rPr>
  </w:style>
  <w:style w:type="paragraph" w:customStyle="1" w:styleId="DisplayEquation">
    <w:name w:val="Display Equation"/>
    <w:basedOn w:val="a"/>
    <w:rsid w:val="00EF010D"/>
    <w:pPr>
      <w:tabs>
        <w:tab w:val="center" w:pos="3600"/>
        <w:tab w:val="right" w:pos="7200"/>
      </w:tabs>
    </w:pPr>
    <w:rPr>
      <w:sz w:val="22"/>
    </w:rPr>
  </w:style>
  <w:style w:type="paragraph" w:customStyle="1" w:styleId="AuthorAffiliations">
    <w:name w:val="Author Affiliations"/>
    <w:basedOn w:val="a"/>
    <w:qFormat/>
    <w:rsid w:val="00CF2315"/>
    <w:rPr>
      <w:sz w:val="20"/>
      <w:szCs w:val="20"/>
      <w:vertAlign w:val="superscript"/>
    </w:rPr>
  </w:style>
  <w:style w:type="paragraph" w:customStyle="1" w:styleId="BodyTextIndented">
    <w:name w:val="Body Text Indented"/>
    <w:basedOn w:val="a"/>
    <w:link w:val="BodyTextIndentedChar"/>
    <w:rsid w:val="00B03DEA"/>
    <w:pPr>
      <w:spacing w:line="480" w:lineRule="auto"/>
      <w:ind w:firstLine="360"/>
      <w:jc w:val="both"/>
    </w:pPr>
  </w:style>
  <w:style w:type="character" w:customStyle="1" w:styleId="BodyTextIndentedChar">
    <w:name w:val="Body Text Indented Char"/>
    <w:link w:val="BodyTextIndented"/>
    <w:rsid w:val="00B03DEA"/>
    <w:rPr>
      <w:sz w:val="24"/>
      <w:szCs w:val="24"/>
    </w:rPr>
  </w:style>
  <w:style w:type="paragraph" w:customStyle="1" w:styleId="References">
    <w:name w:val="References"/>
    <w:basedOn w:val="a"/>
    <w:rsid w:val="005A5995"/>
    <w:pPr>
      <w:numPr>
        <w:numId w:val="34"/>
      </w:numPr>
      <w:tabs>
        <w:tab w:val="left" w:pos="360"/>
      </w:tabs>
      <w:spacing w:line="480" w:lineRule="auto"/>
    </w:pPr>
    <w:rPr>
      <w:sz w:val="22"/>
    </w:rPr>
  </w:style>
  <w:style w:type="paragraph" w:customStyle="1" w:styleId="Numberedlist">
    <w:name w:val="Numbered list"/>
    <w:basedOn w:val="a"/>
    <w:rsid w:val="00E13550"/>
    <w:pPr>
      <w:numPr>
        <w:numId w:val="20"/>
      </w:numPr>
      <w:tabs>
        <w:tab w:val="clear" w:pos="1080"/>
        <w:tab w:val="left" w:pos="720"/>
      </w:tabs>
      <w:ind w:left="720" w:hanging="360"/>
    </w:pPr>
    <w:rPr>
      <w:sz w:val="22"/>
    </w:rPr>
  </w:style>
  <w:style w:type="character" w:styleId="a7">
    <w:name w:val="Hyperlink"/>
    <w:uiPriority w:val="99"/>
    <w:rsid w:val="00C23399"/>
    <w:rPr>
      <w:color w:val="0000FF"/>
      <w:u w:val="single"/>
    </w:rPr>
  </w:style>
  <w:style w:type="paragraph" w:customStyle="1" w:styleId="Keywords">
    <w:name w:val="Keywords"/>
    <w:basedOn w:val="a"/>
    <w:qFormat/>
    <w:rsid w:val="00187EFA"/>
    <w:rPr>
      <w:sz w:val="20"/>
      <w:szCs w:val="20"/>
    </w:rPr>
  </w:style>
  <w:style w:type="paragraph" w:styleId="a8">
    <w:name w:val="header"/>
    <w:basedOn w:val="a"/>
    <w:link w:val="Char2"/>
    <w:rsid w:val="00DE7F32"/>
    <w:pPr>
      <w:tabs>
        <w:tab w:val="center" w:pos="4680"/>
        <w:tab w:val="right" w:pos="9360"/>
      </w:tabs>
    </w:pPr>
  </w:style>
  <w:style w:type="character" w:customStyle="1" w:styleId="Char2">
    <w:name w:val="页眉 Char"/>
    <w:link w:val="a8"/>
    <w:rsid w:val="00DE7F32"/>
    <w:rPr>
      <w:sz w:val="24"/>
      <w:szCs w:val="24"/>
    </w:rPr>
  </w:style>
  <w:style w:type="character" w:styleId="a9">
    <w:name w:val="page number"/>
    <w:rsid w:val="00DE7F32"/>
  </w:style>
  <w:style w:type="paragraph" w:styleId="aa">
    <w:name w:val="Balloon Text"/>
    <w:basedOn w:val="a"/>
    <w:link w:val="Char3"/>
    <w:rsid w:val="00A73CC0"/>
    <w:rPr>
      <w:sz w:val="18"/>
      <w:szCs w:val="18"/>
    </w:rPr>
  </w:style>
  <w:style w:type="character" w:customStyle="1" w:styleId="Char3">
    <w:name w:val="批注框文本 Char"/>
    <w:basedOn w:val="a0"/>
    <w:link w:val="aa"/>
    <w:rsid w:val="00A73CC0"/>
    <w:rPr>
      <w:sz w:val="18"/>
      <w:szCs w:val="18"/>
    </w:rPr>
  </w:style>
  <w:style w:type="paragraph" w:customStyle="1" w:styleId="Legend">
    <w:name w:val="Legend"/>
    <w:basedOn w:val="a"/>
    <w:rsid w:val="00DA2E33"/>
    <w:rPr>
      <w:rFonts w:eastAsia="MS Mincho"/>
      <w:lang w:eastAsia="ja-JP"/>
    </w:rPr>
  </w:style>
  <w:style w:type="paragraph" w:customStyle="1" w:styleId="Literature">
    <w:name w:val="Literature"/>
    <w:basedOn w:val="a"/>
    <w:rsid w:val="006E3BB6"/>
    <w:pPr>
      <w:spacing w:line="480" w:lineRule="auto"/>
    </w:pPr>
    <w:rPr>
      <w:rFonts w:eastAsia="MS Mincho"/>
      <w:lang w:val="de-DE" w:eastAsia="ja-JP"/>
    </w:rPr>
  </w:style>
  <w:style w:type="character" w:styleId="ab">
    <w:name w:val="annotation reference"/>
    <w:basedOn w:val="a0"/>
    <w:rsid w:val="00DE36A1"/>
    <w:rPr>
      <w:sz w:val="21"/>
      <w:szCs w:val="21"/>
    </w:rPr>
  </w:style>
  <w:style w:type="paragraph" w:styleId="ac">
    <w:name w:val="annotation text"/>
    <w:basedOn w:val="a"/>
    <w:link w:val="Char4"/>
    <w:rsid w:val="00DE36A1"/>
  </w:style>
  <w:style w:type="character" w:customStyle="1" w:styleId="Char4">
    <w:name w:val="批注文字 Char"/>
    <w:basedOn w:val="a0"/>
    <w:link w:val="ac"/>
    <w:rsid w:val="00DE36A1"/>
    <w:rPr>
      <w:sz w:val="24"/>
      <w:szCs w:val="24"/>
    </w:rPr>
  </w:style>
  <w:style w:type="paragraph" w:styleId="ad">
    <w:name w:val="annotation subject"/>
    <w:basedOn w:val="ac"/>
    <w:next w:val="ac"/>
    <w:link w:val="Char5"/>
    <w:rsid w:val="00DE36A1"/>
    <w:rPr>
      <w:b/>
      <w:bCs/>
    </w:rPr>
  </w:style>
  <w:style w:type="character" w:customStyle="1" w:styleId="Char5">
    <w:name w:val="批注主题 Char"/>
    <w:basedOn w:val="Char4"/>
    <w:link w:val="ad"/>
    <w:rsid w:val="00DE36A1"/>
    <w:rPr>
      <w:b/>
      <w:bCs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F25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lang w:eastAsia="zh-CN"/>
    </w:rPr>
  </w:style>
  <w:style w:type="character" w:customStyle="1" w:styleId="HTMLChar">
    <w:name w:val="HTML 预设格式 Char"/>
    <w:basedOn w:val="a0"/>
    <w:link w:val="HTML"/>
    <w:uiPriority w:val="99"/>
    <w:semiHidden/>
    <w:rsid w:val="00F25AA3"/>
    <w:rPr>
      <w:rFonts w:ascii="宋体" w:eastAsia="宋体" w:hAnsi="宋体" w:cs="宋体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F2315"/>
    <w:pPr>
      <w:keepNext/>
      <w:tabs>
        <w:tab w:val="left" w:pos="432"/>
        <w:tab w:val="left" w:pos="576"/>
        <w:tab w:val="left" w:pos="720"/>
      </w:tabs>
      <w:spacing w:before="240" w:after="120" w:line="480" w:lineRule="auto"/>
      <w:outlineLvl w:val="0"/>
    </w:pPr>
    <w:rPr>
      <w:b/>
      <w:bCs/>
      <w:iCs/>
      <w:szCs w:val="28"/>
    </w:rPr>
  </w:style>
  <w:style w:type="paragraph" w:styleId="2">
    <w:name w:val="heading 2"/>
    <w:basedOn w:val="1"/>
    <w:next w:val="a"/>
    <w:qFormat/>
    <w:rsid w:val="00B20918"/>
    <w:pPr>
      <w:outlineLvl w:val="1"/>
    </w:pPr>
    <w:rPr>
      <w:b w:val="0"/>
      <w:bCs w:val="0"/>
      <w:i/>
      <w:iCs w:val="0"/>
      <w:szCs w:val="24"/>
    </w:rPr>
  </w:style>
  <w:style w:type="paragraph" w:styleId="3">
    <w:name w:val="heading 3"/>
    <w:basedOn w:val="2"/>
    <w:next w:val="a"/>
    <w:qFormat/>
    <w:rsid w:val="00B20918"/>
    <w:pPr>
      <w:outlineLvl w:val="2"/>
    </w:pPr>
    <w:rPr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heoremsandAlgorithms">
    <w:name w:val="Theorems and Algorithms"/>
    <w:basedOn w:val="a3"/>
    <w:qFormat/>
    <w:rsid w:val="005A5995"/>
    <w:rPr>
      <w:sz w:val="20"/>
      <w:szCs w:val="20"/>
    </w:rPr>
  </w:style>
  <w:style w:type="paragraph" w:styleId="a3">
    <w:name w:val="Body Text"/>
    <w:basedOn w:val="a"/>
    <w:link w:val="Char"/>
    <w:rsid w:val="00B03DEA"/>
    <w:pPr>
      <w:spacing w:line="480" w:lineRule="auto"/>
      <w:jc w:val="both"/>
    </w:pPr>
  </w:style>
  <w:style w:type="character" w:customStyle="1" w:styleId="Char">
    <w:name w:val="正文文本 Char"/>
    <w:link w:val="a3"/>
    <w:rsid w:val="00B03DEA"/>
    <w:rPr>
      <w:sz w:val="24"/>
      <w:szCs w:val="24"/>
    </w:rPr>
  </w:style>
  <w:style w:type="paragraph" w:styleId="a4">
    <w:name w:val="footer"/>
    <w:basedOn w:val="a"/>
    <w:link w:val="Char0"/>
    <w:rsid w:val="00360ACA"/>
    <w:pPr>
      <w:tabs>
        <w:tab w:val="center" w:pos="4320"/>
        <w:tab w:val="right" w:pos="8640"/>
      </w:tabs>
      <w:ind w:left="144" w:hanging="144"/>
      <w:jc w:val="both"/>
    </w:pPr>
    <w:rPr>
      <w:sz w:val="20"/>
    </w:rPr>
  </w:style>
  <w:style w:type="character" w:customStyle="1" w:styleId="Char0">
    <w:name w:val="页脚 Char"/>
    <w:link w:val="a4"/>
    <w:rsid w:val="00360ACA"/>
    <w:rPr>
      <w:szCs w:val="24"/>
      <w:lang w:val="en-US" w:eastAsia="en-US" w:bidi="ar-SA"/>
    </w:rPr>
  </w:style>
  <w:style w:type="paragraph" w:customStyle="1" w:styleId="Papertitle">
    <w:name w:val="Paper title"/>
    <w:basedOn w:val="a"/>
    <w:qFormat/>
    <w:rsid w:val="00B03DEA"/>
    <w:rPr>
      <w:rFonts w:ascii="Arial" w:hAnsi="Arial" w:cs="Arial"/>
      <w:b/>
      <w:sz w:val="28"/>
      <w:szCs w:val="28"/>
    </w:rPr>
  </w:style>
  <w:style w:type="character" w:styleId="a5">
    <w:name w:val="FollowedHyperlink"/>
    <w:rsid w:val="002F06E5"/>
    <w:rPr>
      <w:color w:val="800080"/>
      <w:u w:val="single"/>
    </w:rPr>
  </w:style>
  <w:style w:type="paragraph" w:customStyle="1" w:styleId="CorrespondingAuthorFootnote">
    <w:name w:val="Corresponding Author Footnote"/>
    <w:basedOn w:val="a"/>
    <w:qFormat/>
    <w:rsid w:val="00931445"/>
    <w:rPr>
      <w:sz w:val="20"/>
      <w:szCs w:val="20"/>
    </w:rPr>
  </w:style>
  <w:style w:type="paragraph" w:customStyle="1" w:styleId="Abstract">
    <w:name w:val="Abstract"/>
    <w:basedOn w:val="a"/>
    <w:next w:val="a"/>
    <w:rsid w:val="00CF2315"/>
    <w:pPr>
      <w:spacing w:before="360"/>
      <w:jc w:val="both"/>
    </w:pPr>
    <w:rPr>
      <w:sz w:val="20"/>
      <w:szCs w:val="20"/>
    </w:rPr>
  </w:style>
  <w:style w:type="paragraph" w:customStyle="1" w:styleId="ArticleTitle">
    <w:name w:val="Article Title"/>
    <w:basedOn w:val="a"/>
    <w:next w:val="a"/>
    <w:rsid w:val="00CF2315"/>
    <w:rPr>
      <w:b/>
      <w:sz w:val="32"/>
    </w:rPr>
  </w:style>
  <w:style w:type="paragraph" w:customStyle="1" w:styleId="AuthorNames">
    <w:name w:val="Author Names"/>
    <w:basedOn w:val="a"/>
    <w:qFormat/>
    <w:rsid w:val="00CF2315"/>
    <w:rPr>
      <w:b/>
    </w:rPr>
  </w:style>
  <w:style w:type="paragraph" w:customStyle="1" w:styleId="Figurenumber">
    <w:name w:val="Figure number"/>
    <w:basedOn w:val="Figurecaption"/>
    <w:link w:val="FigurenumberChar"/>
    <w:rsid w:val="00187EFA"/>
    <w:rPr>
      <w:b/>
    </w:rPr>
  </w:style>
  <w:style w:type="paragraph" w:customStyle="1" w:styleId="Figurecaption">
    <w:name w:val="Figure caption"/>
    <w:basedOn w:val="a6"/>
    <w:link w:val="FigurecaptionChar"/>
    <w:rsid w:val="00187EFA"/>
    <w:pPr>
      <w:spacing w:line="480" w:lineRule="auto"/>
      <w:jc w:val="center"/>
    </w:pPr>
    <w:rPr>
      <w:b w:val="0"/>
    </w:rPr>
  </w:style>
  <w:style w:type="paragraph" w:styleId="a6">
    <w:name w:val="caption"/>
    <w:basedOn w:val="a"/>
    <w:next w:val="a"/>
    <w:link w:val="Char1"/>
    <w:qFormat/>
    <w:rsid w:val="00EF010D"/>
    <w:rPr>
      <w:b/>
      <w:bCs/>
      <w:sz w:val="20"/>
      <w:szCs w:val="20"/>
    </w:rPr>
  </w:style>
  <w:style w:type="character" w:customStyle="1" w:styleId="Char1">
    <w:name w:val="题注 Char"/>
    <w:link w:val="a6"/>
    <w:rsid w:val="008A151D"/>
    <w:rPr>
      <w:b/>
      <w:bCs/>
      <w:lang w:val="en-US" w:eastAsia="en-US" w:bidi="ar-SA"/>
    </w:rPr>
  </w:style>
  <w:style w:type="character" w:customStyle="1" w:styleId="FigurecaptionChar">
    <w:name w:val="Figure caption Char"/>
    <w:link w:val="Figurecaption"/>
    <w:rsid w:val="00187EFA"/>
    <w:rPr>
      <w:bCs/>
    </w:rPr>
  </w:style>
  <w:style w:type="character" w:customStyle="1" w:styleId="FigurenumberChar">
    <w:name w:val="Figure number Char"/>
    <w:link w:val="Figurenumber"/>
    <w:rsid w:val="00187EFA"/>
    <w:rPr>
      <w:b/>
      <w:bCs/>
    </w:rPr>
  </w:style>
  <w:style w:type="paragraph" w:customStyle="1" w:styleId="TableNumber">
    <w:name w:val="Table Number"/>
    <w:basedOn w:val="Tablecaption"/>
    <w:qFormat/>
    <w:rsid w:val="00B20918"/>
    <w:rPr>
      <w:b/>
    </w:rPr>
  </w:style>
  <w:style w:type="paragraph" w:customStyle="1" w:styleId="Tablecaption">
    <w:name w:val="Table caption"/>
    <w:basedOn w:val="a"/>
    <w:rsid w:val="00931445"/>
    <w:pPr>
      <w:spacing w:before="240" w:after="120"/>
      <w:jc w:val="center"/>
    </w:pPr>
    <w:rPr>
      <w:sz w:val="20"/>
      <w:szCs w:val="20"/>
    </w:rPr>
  </w:style>
  <w:style w:type="paragraph" w:customStyle="1" w:styleId="DisplayEquation">
    <w:name w:val="Display Equation"/>
    <w:basedOn w:val="a"/>
    <w:rsid w:val="00EF010D"/>
    <w:pPr>
      <w:tabs>
        <w:tab w:val="center" w:pos="3600"/>
        <w:tab w:val="right" w:pos="7200"/>
      </w:tabs>
    </w:pPr>
    <w:rPr>
      <w:sz w:val="22"/>
    </w:rPr>
  </w:style>
  <w:style w:type="paragraph" w:customStyle="1" w:styleId="AuthorAffiliations">
    <w:name w:val="Author Affiliations"/>
    <w:basedOn w:val="a"/>
    <w:qFormat/>
    <w:rsid w:val="00CF2315"/>
    <w:rPr>
      <w:sz w:val="20"/>
      <w:szCs w:val="20"/>
      <w:vertAlign w:val="superscript"/>
    </w:rPr>
  </w:style>
  <w:style w:type="paragraph" w:customStyle="1" w:styleId="BodyTextIndented">
    <w:name w:val="Body Text Indented"/>
    <w:basedOn w:val="a"/>
    <w:link w:val="BodyTextIndentedChar"/>
    <w:rsid w:val="00B03DEA"/>
    <w:pPr>
      <w:spacing w:line="480" w:lineRule="auto"/>
      <w:ind w:firstLine="360"/>
      <w:jc w:val="both"/>
    </w:pPr>
  </w:style>
  <w:style w:type="character" w:customStyle="1" w:styleId="BodyTextIndentedChar">
    <w:name w:val="Body Text Indented Char"/>
    <w:link w:val="BodyTextIndented"/>
    <w:rsid w:val="00B03DEA"/>
    <w:rPr>
      <w:sz w:val="24"/>
      <w:szCs w:val="24"/>
    </w:rPr>
  </w:style>
  <w:style w:type="paragraph" w:customStyle="1" w:styleId="References">
    <w:name w:val="References"/>
    <w:basedOn w:val="a"/>
    <w:rsid w:val="005A5995"/>
    <w:pPr>
      <w:numPr>
        <w:numId w:val="34"/>
      </w:numPr>
      <w:tabs>
        <w:tab w:val="left" w:pos="360"/>
      </w:tabs>
      <w:spacing w:line="480" w:lineRule="auto"/>
    </w:pPr>
    <w:rPr>
      <w:sz w:val="22"/>
    </w:rPr>
  </w:style>
  <w:style w:type="paragraph" w:customStyle="1" w:styleId="Numberedlist">
    <w:name w:val="Numbered list"/>
    <w:basedOn w:val="a"/>
    <w:rsid w:val="00E13550"/>
    <w:pPr>
      <w:numPr>
        <w:numId w:val="20"/>
      </w:numPr>
      <w:tabs>
        <w:tab w:val="clear" w:pos="1080"/>
        <w:tab w:val="left" w:pos="720"/>
      </w:tabs>
      <w:ind w:left="720" w:hanging="360"/>
    </w:pPr>
    <w:rPr>
      <w:sz w:val="22"/>
    </w:rPr>
  </w:style>
  <w:style w:type="character" w:styleId="a7">
    <w:name w:val="Hyperlink"/>
    <w:uiPriority w:val="99"/>
    <w:rsid w:val="00C23399"/>
    <w:rPr>
      <w:color w:val="0000FF"/>
      <w:u w:val="single"/>
    </w:rPr>
  </w:style>
  <w:style w:type="paragraph" w:customStyle="1" w:styleId="Keywords">
    <w:name w:val="Keywords"/>
    <w:basedOn w:val="a"/>
    <w:qFormat/>
    <w:rsid w:val="00187EFA"/>
    <w:rPr>
      <w:sz w:val="20"/>
      <w:szCs w:val="20"/>
    </w:rPr>
  </w:style>
  <w:style w:type="paragraph" w:styleId="a8">
    <w:name w:val="header"/>
    <w:basedOn w:val="a"/>
    <w:link w:val="Char2"/>
    <w:rsid w:val="00DE7F32"/>
    <w:pPr>
      <w:tabs>
        <w:tab w:val="center" w:pos="4680"/>
        <w:tab w:val="right" w:pos="9360"/>
      </w:tabs>
    </w:pPr>
  </w:style>
  <w:style w:type="character" w:customStyle="1" w:styleId="Char2">
    <w:name w:val="页眉 Char"/>
    <w:link w:val="a8"/>
    <w:rsid w:val="00DE7F32"/>
    <w:rPr>
      <w:sz w:val="24"/>
      <w:szCs w:val="24"/>
    </w:rPr>
  </w:style>
  <w:style w:type="character" w:styleId="a9">
    <w:name w:val="page number"/>
    <w:rsid w:val="00DE7F32"/>
  </w:style>
  <w:style w:type="paragraph" w:styleId="aa">
    <w:name w:val="Balloon Text"/>
    <w:basedOn w:val="a"/>
    <w:link w:val="Char3"/>
    <w:rsid w:val="00A73CC0"/>
    <w:rPr>
      <w:sz w:val="18"/>
      <w:szCs w:val="18"/>
    </w:rPr>
  </w:style>
  <w:style w:type="character" w:customStyle="1" w:styleId="Char3">
    <w:name w:val="批注框文本 Char"/>
    <w:basedOn w:val="a0"/>
    <w:link w:val="aa"/>
    <w:rsid w:val="00A73CC0"/>
    <w:rPr>
      <w:sz w:val="18"/>
      <w:szCs w:val="18"/>
    </w:rPr>
  </w:style>
  <w:style w:type="paragraph" w:customStyle="1" w:styleId="Legend">
    <w:name w:val="Legend"/>
    <w:basedOn w:val="a"/>
    <w:rsid w:val="00DA2E33"/>
    <w:rPr>
      <w:rFonts w:eastAsia="MS Mincho"/>
      <w:lang w:eastAsia="ja-JP"/>
    </w:rPr>
  </w:style>
  <w:style w:type="paragraph" w:customStyle="1" w:styleId="Literature">
    <w:name w:val="Literature"/>
    <w:basedOn w:val="a"/>
    <w:rsid w:val="006E3BB6"/>
    <w:pPr>
      <w:spacing w:line="480" w:lineRule="auto"/>
    </w:pPr>
    <w:rPr>
      <w:rFonts w:eastAsia="MS Mincho"/>
      <w:lang w:val="de-DE" w:eastAsia="ja-JP"/>
    </w:rPr>
  </w:style>
  <w:style w:type="character" w:styleId="ab">
    <w:name w:val="annotation reference"/>
    <w:basedOn w:val="a0"/>
    <w:rsid w:val="00DE36A1"/>
    <w:rPr>
      <w:sz w:val="21"/>
      <w:szCs w:val="21"/>
    </w:rPr>
  </w:style>
  <w:style w:type="paragraph" w:styleId="ac">
    <w:name w:val="annotation text"/>
    <w:basedOn w:val="a"/>
    <w:link w:val="Char4"/>
    <w:rsid w:val="00DE36A1"/>
  </w:style>
  <w:style w:type="character" w:customStyle="1" w:styleId="Char4">
    <w:name w:val="批注文字 Char"/>
    <w:basedOn w:val="a0"/>
    <w:link w:val="ac"/>
    <w:rsid w:val="00DE36A1"/>
    <w:rPr>
      <w:sz w:val="24"/>
      <w:szCs w:val="24"/>
    </w:rPr>
  </w:style>
  <w:style w:type="paragraph" w:styleId="ad">
    <w:name w:val="annotation subject"/>
    <w:basedOn w:val="ac"/>
    <w:next w:val="ac"/>
    <w:link w:val="Char5"/>
    <w:rsid w:val="00DE36A1"/>
    <w:rPr>
      <w:b/>
      <w:bCs/>
    </w:rPr>
  </w:style>
  <w:style w:type="character" w:customStyle="1" w:styleId="Char5">
    <w:name w:val="批注主题 Char"/>
    <w:basedOn w:val="Char4"/>
    <w:link w:val="ad"/>
    <w:rsid w:val="00DE36A1"/>
    <w:rPr>
      <w:b/>
      <w:bCs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F25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lang w:eastAsia="zh-CN"/>
    </w:rPr>
  </w:style>
  <w:style w:type="character" w:customStyle="1" w:styleId="HTMLChar">
    <w:name w:val="HTML 预设格式 Char"/>
    <w:basedOn w:val="a0"/>
    <w:link w:val="HTML"/>
    <w:uiPriority w:val="99"/>
    <w:semiHidden/>
    <w:rsid w:val="00F25AA3"/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7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footer" Target="footer2.xml"/><Relationship Id="rId36" Type="http://schemas.microsoft.com/office/2016/09/relationships/commentsIds" Target="commentsIds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rolyn\Application%20Data\Microsoft\Templates\spie_ejnl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52B7-F83A-445D-B071-6DD9F05F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spie_ejnl_template.dot</Template>
  <TotalTime>177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manuscript showing style and formatting specifications for SPIE e-journal papers</vt:lpstr>
    </vt:vector>
  </TitlesOfParts>
  <Company>DD Williamson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manuscript showing style and formatting specifications for SPIE e-journal papers</dc:title>
  <dc:creator>Windows 用户</dc:creator>
  <cp:lastModifiedBy>DELL</cp:lastModifiedBy>
  <cp:revision>41</cp:revision>
  <cp:lastPrinted>2007-04-02T23:39:00Z</cp:lastPrinted>
  <dcterms:created xsi:type="dcterms:W3CDTF">2021-12-03T01:01:00Z</dcterms:created>
  <dcterms:modified xsi:type="dcterms:W3CDTF">2022-03-01T07:35:00Z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